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C892D" w14:textId="6B4C146F" w:rsidR="00215F8C" w:rsidRDefault="00215F8C" w:rsidP="00215F8C">
      <w:pPr>
        <w:spacing w:line="240" w:lineRule="atLeast"/>
        <w:contextualSpacing/>
        <w:rPr>
          <w:rFonts w:ascii="標楷體" w:eastAsia="標楷體" w:hAnsi="標楷體"/>
        </w:rPr>
      </w:pPr>
      <w:r w:rsidRPr="00215F8C">
        <w:rPr>
          <w:rFonts w:ascii="標楷體" w:eastAsia="標楷體" w:hAnsi="標楷體" w:hint="eastAsia"/>
        </w:rPr>
        <w:t>花和尚大鬧桃花村</w:t>
      </w:r>
    </w:p>
    <w:p w14:paraId="50BF1416" w14:textId="77777777" w:rsidR="00215F8C" w:rsidRPr="00215F8C" w:rsidRDefault="00215F8C" w:rsidP="00215F8C">
      <w:pPr>
        <w:spacing w:line="240" w:lineRule="atLeast"/>
        <w:contextualSpacing/>
        <w:rPr>
          <w:rFonts w:ascii="標楷體" w:eastAsia="標楷體" w:hAnsi="標楷體" w:hint="eastAsia"/>
        </w:rPr>
      </w:pPr>
    </w:p>
    <w:p w14:paraId="726CE4FE" w14:textId="4C3A44F8" w:rsidR="00215F8C" w:rsidRPr="00215F8C" w:rsidRDefault="00215F8C" w:rsidP="00215F8C">
      <w:pPr>
        <w:spacing w:line="240" w:lineRule="atLeast"/>
        <w:ind w:firstLineChars="200" w:firstLine="480"/>
        <w:contextualSpacing/>
        <w:rPr>
          <w:rFonts w:ascii="標楷體" w:eastAsia="標楷體" w:hAnsi="標楷體" w:hint="eastAsia"/>
        </w:rPr>
      </w:pPr>
      <w:r w:rsidRPr="00215F8C">
        <w:rPr>
          <w:rFonts w:ascii="標楷體" w:eastAsia="標楷體" w:hAnsi="標楷體" w:hint="eastAsia"/>
        </w:rPr>
        <w:t>且說魯智深自離了五台山文殊院，取路投東京來。行了半月之上，於路不投寺院去歇，只是客店內打火安身，白日間酒肆裏買吃。一日正行之間，貪看山明水秀，不覺天色已晚。但見：</w:t>
      </w:r>
    </w:p>
    <w:p w14:paraId="6954C8B0" w14:textId="7274CE8F" w:rsidR="00215F8C" w:rsidRDefault="00215F8C" w:rsidP="00215F8C">
      <w:pPr>
        <w:spacing w:line="240" w:lineRule="atLeast"/>
        <w:contextualSpacing/>
        <w:rPr>
          <w:rFonts w:ascii="標楷體" w:eastAsia="標楷體" w:hAnsi="標楷體"/>
        </w:rPr>
      </w:pPr>
      <w:r w:rsidRPr="00215F8C">
        <w:rPr>
          <w:rFonts w:ascii="標楷體" w:eastAsia="標楷體" w:hAnsi="標楷體" w:hint="eastAsia"/>
        </w:rPr>
        <w:t>山影深沉，槐陰漸沒。綠楊郊外，時聞鳥雀歸林；紅杏村中，每見牛羊入圈。落日帶煙生碧霧，斷霞映水散紅光。溪邊釣叟移舟去，野外村童跨犢歸。</w:t>
      </w:r>
    </w:p>
    <w:p w14:paraId="2B3AD6CC" w14:textId="77777777" w:rsidR="00215F8C" w:rsidRPr="00215F8C" w:rsidRDefault="00215F8C" w:rsidP="00215F8C">
      <w:pPr>
        <w:spacing w:line="240" w:lineRule="atLeast"/>
        <w:contextualSpacing/>
        <w:rPr>
          <w:rFonts w:ascii="標楷體" w:eastAsia="標楷體" w:hAnsi="標楷體" w:hint="eastAsia"/>
        </w:rPr>
      </w:pPr>
    </w:p>
    <w:p w14:paraId="5174DA4C" w14:textId="06253672" w:rsidR="00215F8C" w:rsidRDefault="00215F8C" w:rsidP="00215F8C">
      <w:pPr>
        <w:spacing w:line="240" w:lineRule="atLeast"/>
        <w:ind w:firstLineChars="200" w:firstLine="480"/>
        <w:contextualSpacing/>
        <w:rPr>
          <w:rFonts w:ascii="標楷體" w:eastAsia="標楷體" w:hAnsi="標楷體"/>
        </w:rPr>
      </w:pPr>
      <w:r w:rsidRPr="00215F8C">
        <w:rPr>
          <w:rFonts w:ascii="標楷體" w:eastAsia="標楷體" w:hAnsi="標楷體" w:hint="eastAsia"/>
        </w:rPr>
        <w:t>魯智深因見山水秀麗，貪行了半日，趕不上宿頭，路中又沒人作伴，哪裏投宿是好？又趕了三二十里田地，過了一條板橋，遠遠地望見一簇紅霞，樹木叢中，閃著一所莊院，莊後重重疊疊，都是亂山。魯智深道：「只得投莊上去借宿。」逕奔到莊前看時，見數十個莊家，忙忙急急，搬東搬西。魯智深到莊前，倚了禪杖，與莊客打個問訊。莊客道：「和尚，日晚來我莊上做甚的？」智深道：「洒家趕不上宿頭，欲借貴莊投宿一宵，明早便行。」莊客道：「我莊上今夜有事，歇不得。」智深道：「胡亂借洒家歇一夜，明日便行。」莊客道：「和尚快走，休在這裏討死！」智深道：「也是怪哉！歇一夜，打甚麼不緊？怎地便是討死？」莊家道：「去便去，不去時，便捉來縛在這裏。」魯智深大怒道：「你這廝村人，好沒道理！俺又不曾說甚的，便要綁縛洒家。」莊家們也有罵的，也有勸的。</w:t>
      </w:r>
    </w:p>
    <w:p w14:paraId="771D400A" w14:textId="77777777" w:rsidR="00215F8C" w:rsidRPr="00215F8C" w:rsidRDefault="00215F8C" w:rsidP="00215F8C">
      <w:pPr>
        <w:spacing w:line="240" w:lineRule="atLeast"/>
        <w:ind w:firstLineChars="200" w:firstLine="480"/>
        <w:contextualSpacing/>
        <w:rPr>
          <w:rFonts w:ascii="標楷體" w:eastAsia="標楷體" w:hAnsi="標楷體" w:hint="eastAsia"/>
        </w:rPr>
      </w:pPr>
    </w:p>
    <w:p w14:paraId="6AEDA8FB" w14:textId="5CA65581" w:rsidR="00215F8C" w:rsidRPr="00215F8C" w:rsidRDefault="00215F8C" w:rsidP="00215F8C">
      <w:pPr>
        <w:spacing w:line="240" w:lineRule="atLeast"/>
        <w:ind w:firstLineChars="200" w:firstLine="480"/>
        <w:contextualSpacing/>
        <w:rPr>
          <w:rFonts w:ascii="標楷體" w:eastAsia="標楷體" w:hAnsi="標楷體" w:hint="eastAsia"/>
        </w:rPr>
      </w:pPr>
      <w:r w:rsidRPr="00215F8C">
        <w:rPr>
          <w:rFonts w:ascii="標楷體" w:eastAsia="標楷體" w:hAnsi="標楷體" w:hint="eastAsia"/>
        </w:rPr>
        <w:t>魯智深提起禪杖，卻待要發作，只見莊裏走出一個老人來。魯智深看那老人時，似年近六旬之上。拄一條過頭拄杖，走將出來，喝問莊客：「你們鬧甚麼？」莊客道：「可奈這個和尚要打我們。」智深便道：「小僧是五台山來的和尚，要上東京去幹事，今晚趕不上宿頭，借貴莊投宿一宵，莊家那廝無禮，要綁縛洒家。」那老人道：「既是五台山來的僧人，隨我進來。」智深跟那老人直到正堂上，分賓主坐下。那老人道：「師父，休要怪。莊家們不省得師父是活佛去處來的，他作尋常一例相看。老漢從來敬信佛天三寶，雖是我莊上今夜有事，權且留師父歇一宵了去。」智深將禪杖倚了，起身打個問訊，謝道：「感承施主，小僧不敢動問貴莊高姓？」老人道：「老漢姓劉，此間喚做桃花村，鄉人都叫老漢做桃花莊劉太公。敢問師父俗姓，喚做甚麼諱字？」智深道：「俺的師父是智真長老，與俺取了個諱字。因洒家姓魯，喚做魯智深。」太公道：「師父請吃些晚飯，不知肯吃葷腥也不？」魯智深道：「洒家不忌葷酒，遮莫甚麼渾清白酒，都不揀選，牛肉狗肉，但有便吃。」太公道：「既然師父不忌葷酒，先叫莊客取酒肉來。」沒多時，莊客掇張桌子，放下一盤牛肉，三四樣菜蔬，一雙箸，放在魯智深面前。智深解下腰包、肚包，坐定。那莊客旋了一壺酒，拿一隻盞子，篩下酒與智深吃。這魯智深也不謙讓，也不推辭，無一時，一壺酒、一盤肉，都吃了。太公對席看見，呆了半晌。莊客搬飯來，又吃了。抬過桌子。</w:t>
      </w:r>
    </w:p>
    <w:p w14:paraId="3A78A862" w14:textId="77777777" w:rsidR="00215F8C" w:rsidRPr="00215F8C" w:rsidRDefault="00215F8C" w:rsidP="00215F8C">
      <w:pPr>
        <w:spacing w:line="240" w:lineRule="atLeast"/>
        <w:ind w:firstLineChars="200" w:firstLine="480"/>
        <w:contextualSpacing/>
        <w:rPr>
          <w:rFonts w:ascii="標楷體" w:eastAsia="標楷體" w:hAnsi="標楷體" w:hint="eastAsia"/>
        </w:rPr>
      </w:pPr>
      <w:r w:rsidRPr="00215F8C">
        <w:rPr>
          <w:rFonts w:ascii="標楷體" w:eastAsia="標楷體" w:hAnsi="標楷體" w:hint="eastAsia"/>
        </w:rPr>
        <w:lastRenderedPageBreak/>
        <w:t>太公分付道：「胡亂教師父在外面耳房中歇一宵，夜間如若外面熱鬧，不可出來窺望。」智深道：「敢問貴莊今夜有甚事？」太公道：「非是你出家人閒管的事。」智深道：「太公緣何模樣不甚喜歡？莫不怪小僧來攪擾你麼？明日洒家算還你房錢便了。」太公道：「師父聽說，我家時常齋僧佈施，哪爭師父一個。只是我家今夜小女招夫，以此煩惱。」魯智深呵呵大笑道「『男大須婚，女大必嫁』。這是人倫大事，五常之禮，何故煩惱？」太公道：「師父不知，這頭親事，不是情願與的。」智深大笑道：「太公，你也是個癡漢，既然不兩相情願，如何招贅做個女婿？」太公道：「老漢止有這個小女，如今方得一十九歲。被此間有座山，喚做桃花山，近來山上有兩個大王，紮了寨柵，聚集著五七百人，打家劫舍。此間青州官軍捕盜，禁他不得。因來老漢莊上討進奉，見了老漢女兒，撇下二十兩金子、一疋紅錦為定禮，選著今夜好日，晚間來入贅老漢莊上。又和他爭執不得，只得與他，因此煩惱，非是爭師父一個人。」</w:t>
      </w:r>
    </w:p>
    <w:p w14:paraId="41E0938A" w14:textId="77777777" w:rsidR="00215F8C" w:rsidRPr="00215F8C" w:rsidRDefault="00215F8C" w:rsidP="00215F8C">
      <w:pPr>
        <w:spacing w:line="240" w:lineRule="atLeast"/>
        <w:ind w:firstLineChars="200" w:firstLine="480"/>
        <w:contextualSpacing/>
        <w:rPr>
          <w:rFonts w:ascii="標楷體" w:eastAsia="標楷體" w:hAnsi="標楷體"/>
        </w:rPr>
      </w:pPr>
    </w:p>
    <w:p w14:paraId="5F88EA1A" w14:textId="77777777" w:rsidR="00215F8C" w:rsidRPr="00215F8C" w:rsidRDefault="00215F8C" w:rsidP="00215F8C">
      <w:pPr>
        <w:spacing w:line="240" w:lineRule="atLeast"/>
        <w:ind w:firstLineChars="200" w:firstLine="480"/>
        <w:contextualSpacing/>
        <w:rPr>
          <w:rFonts w:ascii="標楷體" w:eastAsia="標楷體" w:hAnsi="標楷體" w:hint="eastAsia"/>
        </w:rPr>
      </w:pPr>
      <w:r w:rsidRPr="00215F8C">
        <w:rPr>
          <w:rFonts w:ascii="標楷體" w:eastAsia="標楷體" w:hAnsi="標楷體" w:hint="eastAsia"/>
        </w:rPr>
        <w:t>智深聽了道：「原來如此。小僧有個道理，教他回心轉意，不要娶你女兒如何？」太公道：「他是個殺人不眨眼魔君，你如何能夠得他回心轉意？」智深道：「洒家在五台山智真長老處，學得說因緣，便是鐵石人，也勸得他轉。今晚可教你女兒別處藏了，俺就你女兒房內說因緣勸他便回心轉意。」太公道：「好卻甚好，只是不要捋虎鬚。」智深道：「洒家的不是性命！你只依著俺行。」太公道：「卻是好也！我家有福，得遇這個活佛下降。」莊客聽得，都吃一驚。太公問智深再要飯吃麼？智深道：「飯便不要吃，有酒再將些來吃。」太公道：「有，有！」隨即叫莊客取一隻熟鵝，大碗斟將酒來，叫智深盡意吃了三二十碗，那只熟鵝也吃了。叫莊客將了包裹，先安放房裏，提了禪杖，帶了戒刀，問道：「太公，你的女兒躲過了不曾？」太公道：「老漢已把女兒寄送在鄰舍莊裏去了。」智深道：「引洒家新婦房內去。」太公引至房邊，指道：「這裏面便是。」智深道：「你們自去躲了。」太公與眾莊客自出外面安排筵席。智深把房中桌椅等物都掇過了，將戒刀放在床頭，禪杖把來倚在床邊，把銷金帳子下了，脫得赤條條地，跳上床去坐了。</w:t>
      </w:r>
    </w:p>
    <w:p w14:paraId="2289C08A" w14:textId="77777777" w:rsidR="00215F8C" w:rsidRPr="00215F8C" w:rsidRDefault="00215F8C" w:rsidP="00215F8C">
      <w:pPr>
        <w:spacing w:line="240" w:lineRule="atLeast"/>
        <w:ind w:firstLineChars="200" w:firstLine="480"/>
        <w:contextualSpacing/>
        <w:rPr>
          <w:rFonts w:ascii="標楷體" w:eastAsia="標楷體" w:hAnsi="標楷體"/>
        </w:rPr>
      </w:pPr>
    </w:p>
    <w:p w14:paraId="19AC207D" w14:textId="77777777" w:rsidR="00215F8C" w:rsidRPr="00215F8C" w:rsidRDefault="00215F8C" w:rsidP="00215F8C">
      <w:pPr>
        <w:spacing w:line="240" w:lineRule="atLeast"/>
        <w:ind w:firstLineChars="200" w:firstLine="480"/>
        <w:contextualSpacing/>
        <w:rPr>
          <w:rFonts w:ascii="標楷體" w:eastAsia="標楷體" w:hAnsi="標楷體" w:hint="eastAsia"/>
        </w:rPr>
      </w:pPr>
      <w:r w:rsidRPr="00215F8C">
        <w:rPr>
          <w:rFonts w:ascii="標楷體" w:eastAsia="標楷體" w:hAnsi="標楷體" w:hint="eastAsia"/>
        </w:rPr>
        <w:t>太公見天色看看黑了，叫莊客前後點起燈燭熒煌，就打麥場上放下一條桌子，上面擺著香花燈燭。一面叫莊客大盤盛著肉，大壺溫著酒。約莫初更時分，只聽得山邊鑼鳴鼓響。這劉太公懷著鬼胎，莊家們都捏著兩把汗，盡出莊門外看時，只見遠遠地四五十火把，照曜如同白日，一簇人馬，飛奔莊上來。但見：</w:t>
      </w:r>
    </w:p>
    <w:p w14:paraId="7B671148" w14:textId="77777777" w:rsidR="00215F8C" w:rsidRPr="00215F8C" w:rsidRDefault="00215F8C" w:rsidP="00215F8C">
      <w:pPr>
        <w:spacing w:line="240" w:lineRule="atLeast"/>
        <w:ind w:firstLineChars="200" w:firstLine="480"/>
        <w:contextualSpacing/>
        <w:rPr>
          <w:rFonts w:ascii="標楷體" w:eastAsia="標楷體" w:hAnsi="標楷體"/>
        </w:rPr>
      </w:pPr>
    </w:p>
    <w:p w14:paraId="22E710C2" w14:textId="382EC8E7" w:rsidR="00215F8C" w:rsidRPr="00215F8C" w:rsidRDefault="00215F8C" w:rsidP="00215F8C">
      <w:pPr>
        <w:spacing w:line="240" w:lineRule="atLeast"/>
        <w:ind w:firstLineChars="200" w:firstLine="480"/>
        <w:contextualSpacing/>
        <w:rPr>
          <w:rFonts w:ascii="標楷體" w:eastAsia="標楷體" w:hAnsi="標楷體" w:hint="eastAsia"/>
        </w:rPr>
      </w:pPr>
      <w:r w:rsidRPr="00215F8C">
        <w:rPr>
          <w:rFonts w:ascii="標楷體" w:eastAsia="標楷體" w:hAnsi="標楷體" w:hint="eastAsia"/>
        </w:rPr>
        <w:t>霧鎖青山影裏，滾出一夥沒頭神；煙迷綠樹林邊，擺著幾行爭食鬼。人人兇惡，個個猙獰。頭巾都戴茜根紅，衲襖盡披楓葉赤。纓槍對對，圍遮定吃人心肝的小魔王；梢棒雙雙，簇捧著不養爹娘的真太歲。夜間羅剎去迎親，山上大蟲來下馬。</w:t>
      </w:r>
    </w:p>
    <w:p w14:paraId="157AA444" w14:textId="77777777" w:rsidR="00215F8C" w:rsidRPr="00215F8C" w:rsidRDefault="00215F8C" w:rsidP="00215F8C">
      <w:pPr>
        <w:spacing w:line="240" w:lineRule="atLeast"/>
        <w:ind w:firstLineChars="200" w:firstLine="480"/>
        <w:contextualSpacing/>
        <w:rPr>
          <w:rFonts w:ascii="標楷體" w:eastAsia="標楷體" w:hAnsi="標楷體" w:hint="eastAsia"/>
        </w:rPr>
      </w:pPr>
      <w:r w:rsidRPr="00215F8C">
        <w:rPr>
          <w:rFonts w:ascii="標楷體" w:eastAsia="標楷體" w:hAnsi="標楷體" w:hint="eastAsia"/>
        </w:rPr>
        <w:lastRenderedPageBreak/>
        <w:t>劉太公看見，便叫莊客大開莊門，前來迎接。只見前遮後擁，明晃晃的都是器械旗槍，盡把紅綠絹帛縛著。小嘍囉頭巾邊亂插著野花。前面擺著四五對紅紗燈籠，照著馬上那個大王。怎生打扮？但見：</w:t>
      </w:r>
    </w:p>
    <w:p w14:paraId="1CFC8A9D" w14:textId="77777777" w:rsidR="00215F8C" w:rsidRPr="00215F8C" w:rsidRDefault="00215F8C" w:rsidP="00215F8C">
      <w:pPr>
        <w:spacing w:line="240" w:lineRule="atLeast"/>
        <w:ind w:firstLineChars="200" w:firstLine="480"/>
        <w:contextualSpacing/>
        <w:rPr>
          <w:rFonts w:ascii="標楷體" w:eastAsia="標楷體" w:hAnsi="標楷體"/>
        </w:rPr>
      </w:pPr>
    </w:p>
    <w:p w14:paraId="1F5E6E92" w14:textId="77777777" w:rsidR="00215F8C" w:rsidRPr="00215F8C" w:rsidRDefault="00215F8C" w:rsidP="00215F8C">
      <w:pPr>
        <w:spacing w:line="240" w:lineRule="atLeast"/>
        <w:ind w:firstLineChars="200" w:firstLine="480"/>
        <w:contextualSpacing/>
        <w:rPr>
          <w:rFonts w:ascii="標楷體" w:eastAsia="標楷體" w:hAnsi="標楷體" w:hint="eastAsia"/>
        </w:rPr>
      </w:pPr>
      <w:r w:rsidRPr="00215F8C">
        <w:rPr>
          <w:rFonts w:ascii="標楷體" w:eastAsia="標楷體" w:hAnsi="標楷體" w:hint="eastAsia"/>
        </w:rPr>
        <w:t>頭戴撮尖干紅凹面巾，鬢傍邊插一枝羅帛像生花，上穿一領圍虎體挽絨金繡綠羅袍，腰繫一條稱狼身銷金包肚紅搭膊，著一雙對掩雲跟牛皮靴，騎一匹高頭捲毛大白馬。</w:t>
      </w:r>
    </w:p>
    <w:p w14:paraId="04C4A019" w14:textId="77777777" w:rsidR="00215F8C" w:rsidRPr="00215F8C" w:rsidRDefault="00215F8C" w:rsidP="00215F8C">
      <w:pPr>
        <w:spacing w:line="240" w:lineRule="atLeast"/>
        <w:ind w:firstLineChars="200" w:firstLine="480"/>
        <w:contextualSpacing/>
        <w:rPr>
          <w:rFonts w:ascii="標楷體" w:eastAsia="標楷體" w:hAnsi="標楷體"/>
        </w:rPr>
      </w:pPr>
    </w:p>
    <w:p w14:paraId="063E9662" w14:textId="77777777" w:rsidR="00215F8C" w:rsidRPr="00215F8C" w:rsidRDefault="00215F8C" w:rsidP="00215F8C">
      <w:pPr>
        <w:spacing w:line="240" w:lineRule="atLeast"/>
        <w:ind w:firstLineChars="200" w:firstLine="480"/>
        <w:contextualSpacing/>
        <w:rPr>
          <w:rFonts w:ascii="標楷體" w:eastAsia="標楷體" w:hAnsi="標楷體" w:hint="eastAsia"/>
        </w:rPr>
      </w:pPr>
      <w:r w:rsidRPr="00215F8C">
        <w:rPr>
          <w:rFonts w:ascii="標楷體" w:eastAsia="標楷體" w:hAnsi="標楷體" w:hint="eastAsia"/>
        </w:rPr>
        <w:t>那大王來到莊前下了馬，只見眾小嘍囉齊聲賀道：「帽兒光光，今夜做個新郎。衣衫窄窄，今夜做個嬌客。」劉太公慌忙親捧台盞，斟下一杯好酒，跪在地下。眾莊客都跪著。那大王把手來扶道：「你是我的丈人，如何倒跪我？」太公道：「休說這話，老漢只是大王治下管的人戶。」那大王已有七八分醉了，呵呵大笑道：「我與你家做個女婿，也不虧負了你。你的女兒匹配我也好。」劉太公把了下馬杯，來到打麥場上，見了香花燈燭，便道：「泰山，何須如此迎接？」那裏又飲了三杯，來到廳上，喚小嘍囉教把馬去繫在綠楊樹上。小嘍囉把鼓樂就廳前擂將起來。大王上廳坐下，叫道：「丈人，我的夫人在哪裏？」太公道：「便是怕羞，不敢出來。」大王笑道：「且將酒來，我與丈人回敬。」那大王把了一杯，便道：「我且和夫人廝見了，卻來吃酒未遲。」那劉太公一心只要那和尚勸他，便道：「老漢自引大王去。」拿了燭台，引著大王，轉入屏風背後，直到新人房前。太公指與道：「此間便是，請大王自入去。」太公拿了燭台，一直去了。未知凶吉如何，先辦一條走路。</w:t>
      </w:r>
    </w:p>
    <w:p w14:paraId="2A1BE307" w14:textId="77777777" w:rsidR="00215F8C" w:rsidRPr="00215F8C" w:rsidRDefault="00215F8C" w:rsidP="00215F8C">
      <w:pPr>
        <w:spacing w:line="240" w:lineRule="atLeast"/>
        <w:ind w:firstLineChars="200" w:firstLine="480"/>
        <w:contextualSpacing/>
        <w:rPr>
          <w:rFonts w:ascii="標楷體" w:eastAsia="標楷體" w:hAnsi="標楷體"/>
        </w:rPr>
      </w:pPr>
    </w:p>
    <w:p w14:paraId="0AE14A94" w14:textId="77777777" w:rsidR="00215F8C" w:rsidRPr="00215F8C" w:rsidRDefault="00215F8C" w:rsidP="00215F8C">
      <w:pPr>
        <w:spacing w:line="240" w:lineRule="atLeast"/>
        <w:ind w:firstLineChars="200" w:firstLine="480"/>
        <w:contextualSpacing/>
        <w:rPr>
          <w:rFonts w:ascii="標楷體" w:eastAsia="標楷體" w:hAnsi="標楷體" w:hint="eastAsia"/>
        </w:rPr>
      </w:pPr>
      <w:r w:rsidRPr="00215F8C">
        <w:rPr>
          <w:rFonts w:ascii="標楷體" w:eastAsia="標楷體" w:hAnsi="標楷體" w:hint="eastAsia"/>
        </w:rPr>
        <w:t>那大王推開房門，見裏面黑洞洞地。大王道：「你看我那丈人，是個做家的人，房裏也不點碗燈，由我那夫人黑地裏坐地。明日叫小嘍囉山寨裏扛一桶好油來與他點。」魯智深坐在帳子裏都聽得，忍住笑，不做一聲。那大王摸進房中，叫道：「娘子，你如何不出來接我？你休要怕羞，我明日要你做壓寨夫人。」一頭叫娘子，一頭摸來摸去。一摸摸著銷金帳子，便揭起來，探一隻手入去摸時，摸著魯智深的肚皮，被魯智深就勢劈頭巾帶角兒揪住，一按按將下床來。那大王卻待掙扎，魯智深把右手捏起拳頭，罵一聲：「直娘賊！」連耳根帶脖子只一拳，那大王叫一聲：「做甚麼便打老公？」魯智深喝道：「教你認得老婆！」拖倒在床邊，拳頭腳尖一齊上，打得大王叫救人。劉太公驚得呆了，只道這早晚正說因緣勸那大王，卻聽的裏面叫救人。太公慌忙把著燈燭，引了小嘍囉，一齊搶將入來。眾人燈下打一看時，只見一個胖大和尚，赤條條不著一絲，騎翻大王在床面前打。為頭的小嘍囉叫道：「你眾人都來救大王。」眾小嘍囉一齊拖槍拽棒，打將入來救時，魯智深見了，撇下大王，床邊綽了禪杖，著地打將出來。小嘍囉見來得兇猛，發聲喊都走了。劉太公只管叫苦。打鬧裏，那大王爬出房門，奔到門前，摸著空馬，樹上折枝柳條，托地跳在馬背上，把柳條便打那馬，卻跑不去。大王道：「苦也！這馬也來欺負我。」再看</w:t>
      </w:r>
      <w:r w:rsidRPr="00215F8C">
        <w:rPr>
          <w:rFonts w:ascii="標楷體" w:eastAsia="標楷體" w:hAnsi="標楷體" w:hint="eastAsia"/>
        </w:rPr>
        <w:lastRenderedPageBreak/>
        <w:t>時，原來心慌，不曾解得韁繩，連忙扯斷了，騎著驏馬飛走。出得莊門，大罵：「劉太公老驢休慌，不怕你飛了。」把馬打上兩柳條，撥喇喇地馱了大王上山去。</w:t>
      </w:r>
    </w:p>
    <w:p w14:paraId="7FF6CABB" w14:textId="77777777" w:rsidR="00215F8C" w:rsidRDefault="00215F8C" w:rsidP="00215F8C"/>
    <w:p w14:paraId="6E2BBCEF" w14:textId="742B2880" w:rsidR="00004C55" w:rsidRDefault="00004C55" w:rsidP="00215F8C"/>
    <w:sectPr w:rsidR="00004C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03"/>
    <w:rsid w:val="00004C55"/>
    <w:rsid w:val="001207A3"/>
    <w:rsid w:val="00215F8C"/>
    <w:rsid w:val="00540201"/>
    <w:rsid w:val="00C8084D"/>
    <w:rsid w:val="00FB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E1DF5"/>
  <w15:chartTrackingRefBased/>
  <w15:docId w15:val="{AFDA5342-62BD-4EDA-BBEF-7AE55641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70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70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7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70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70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70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70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B470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B47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B470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B47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B470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B470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B470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B470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B47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4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B4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B4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B4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70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7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B470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B47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chen</dc:creator>
  <cp:keywords/>
  <dc:description/>
  <cp:lastModifiedBy>Leslie chen</cp:lastModifiedBy>
  <cp:revision>2</cp:revision>
  <dcterms:created xsi:type="dcterms:W3CDTF">2024-11-13T03:33:00Z</dcterms:created>
  <dcterms:modified xsi:type="dcterms:W3CDTF">2024-11-13T03:38:00Z</dcterms:modified>
</cp:coreProperties>
</file>