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E265" w14:textId="5AE06845" w:rsidR="00A91F2B" w:rsidRDefault="00EA31D5" w:rsidP="00A92997">
      <w:pPr>
        <w:spacing w:line="240" w:lineRule="auto"/>
        <w:jc w:val="center"/>
        <w:rPr>
          <w:rFonts w:ascii="標楷體-繁" w:eastAsia="標楷體-繁" w:hAnsi="標楷體-繁"/>
          <w:b/>
          <w:bCs/>
          <w:color w:val="000000" w:themeColor="text1"/>
        </w:rPr>
      </w:pPr>
      <w:r w:rsidRPr="000B1BE8">
        <w:rPr>
          <w:rFonts w:ascii="標楷體-繁" w:eastAsia="標楷體-繁" w:hAnsi="標楷體-繁" w:hint="eastAsia"/>
          <w:b/>
          <w:bCs/>
          <w:color w:val="000000" w:themeColor="text1"/>
        </w:rPr>
        <w:t>衛福服務隊之心得：衛教組－</w:t>
      </w:r>
      <w:r>
        <w:rPr>
          <w:rFonts w:ascii="標楷體-繁" w:eastAsia="標楷體-繁" w:hAnsi="標楷體-繁" w:hint="eastAsia"/>
          <w:b/>
          <w:bCs/>
          <w:color w:val="000000" w:themeColor="text1"/>
        </w:rPr>
        <w:t>胡巧臻</w:t>
      </w:r>
    </w:p>
    <w:p w14:paraId="02EC4B80" w14:textId="3CB57440" w:rsidR="00945E04" w:rsidRDefault="002D0D77" w:rsidP="00A92997">
      <w:pPr>
        <w:pStyle w:val="a9"/>
        <w:numPr>
          <w:ilvl w:val="0"/>
          <w:numId w:val="1"/>
        </w:numPr>
        <w:spacing w:line="240" w:lineRule="auto"/>
        <w:rPr>
          <w:rFonts w:ascii="標楷體-繁" w:eastAsia="標楷體-繁" w:hAnsi="標楷體-繁"/>
          <w:b/>
          <w:bCs/>
          <w:color w:val="000000" w:themeColor="text1"/>
        </w:rPr>
      </w:pPr>
      <w:r w:rsidRPr="002D0D77">
        <w:rPr>
          <w:rFonts w:ascii="標楷體-繁" w:eastAsia="標楷體-繁" w:hAnsi="標楷體-繁" w:hint="eastAsia"/>
          <w:b/>
          <w:bCs/>
          <w:color w:val="000000" w:themeColor="text1"/>
        </w:rPr>
        <w:t>參與此次服務隊之心得：</w:t>
      </w:r>
    </w:p>
    <w:p w14:paraId="53D5BBCB" w14:textId="77777777" w:rsidR="00BB1C13" w:rsidRDefault="00443721" w:rsidP="00A92997">
      <w:pPr>
        <w:spacing w:line="240" w:lineRule="auto"/>
        <w:ind w:left="480" w:firstLine="480"/>
        <w:jc w:val="both"/>
        <w:rPr>
          <w:rFonts w:ascii="標楷體-繁" w:eastAsia="標楷體-繁" w:hAnsi="標楷體-繁"/>
          <w:color w:val="000000" w:themeColor="text1"/>
        </w:rPr>
      </w:pPr>
      <w:r w:rsidRPr="0010234B">
        <w:rPr>
          <w:rFonts w:ascii="標楷體-繁" w:eastAsia="標楷體-繁" w:hAnsi="標楷體-繁" w:hint="eastAsia"/>
          <w:color w:val="000000" w:themeColor="text1"/>
        </w:rPr>
        <w:t>大一時</w:t>
      </w:r>
      <w:r w:rsidR="00504175" w:rsidRPr="0010234B">
        <w:rPr>
          <w:rFonts w:ascii="標楷體-繁" w:eastAsia="標楷體-繁" w:hAnsi="標楷體-繁" w:hint="eastAsia"/>
          <w:color w:val="000000" w:themeColor="text1"/>
        </w:rPr>
        <w:t>，就有耳聞系上有服務隊，</w:t>
      </w:r>
      <w:r w:rsidR="007C52A4" w:rsidRPr="0010234B">
        <w:rPr>
          <w:rFonts w:ascii="標楷體-繁" w:eastAsia="標楷體-繁" w:hAnsi="標楷體-繁" w:hint="eastAsia"/>
          <w:color w:val="000000" w:themeColor="text1"/>
        </w:rPr>
        <w:t>一開始</w:t>
      </w:r>
      <w:r w:rsidR="003057DC" w:rsidRPr="0010234B">
        <w:rPr>
          <w:rFonts w:ascii="標楷體-繁" w:eastAsia="標楷體-繁" w:hAnsi="標楷體-繁" w:hint="eastAsia"/>
          <w:color w:val="000000" w:themeColor="text1"/>
        </w:rPr>
        <w:t>服務隊召開</w:t>
      </w:r>
      <w:r w:rsidR="00C20C00" w:rsidRPr="0010234B">
        <w:rPr>
          <w:rFonts w:ascii="標楷體-繁" w:eastAsia="標楷體-繁" w:hAnsi="標楷體-繁" w:hint="eastAsia"/>
          <w:color w:val="000000" w:themeColor="text1"/>
        </w:rPr>
        <w:t>社員大會</w:t>
      </w:r>
      <w:r w:rsidR="003057DC" w:rsidRPr="0010234B">
        <w:rPr>
          <w:rFonts w:ascii="標楷體-繁" w:eastAsia="標楷體-繁" w:hAnsi="標楷體-繁" w:hint="eastAsia"/>
          <w:color w:val="000000" w:themeColor="text1"/>
        </w:rPr>
        <w:t>時，想說</w:t>
      </w:r>
      <w:r w:rsidR="002609EB" w:rsidRPr="0010234B">
        <w:rPr>
          <w:rFonts w:ascii="標楷體-繁" w:eastAsia="標楷體-繁" w:hAnsi="標楷體-繁" w:hint="eastAsia"/>
          <w:color w:val="000000" w:themeColor="text1"/>
        </w:rPr>
        <w:t>要衛教宣導，</w:t>
      </w:r>
      <w:r w:rsidR="00984C9C">
        <w:rPr>
          <w:rFonts w:ascii="標楷體-繁" w:eastAsia="標楷體-繁" w:hAnsi="標楷體-繁" w:hint="eastAsia"/>
          <w:color w:val="000000" w:themeColor="text1"/>
        </w:rPr>
        <w:t>身為</w:t>
      </w:r>
      <w:r w:rsidR="002609EB" w:rsidRPr="0010234B">
        <w:rPr>
          <w:rFonts w:ascii="標楷體-繁" w:eastAsia="標楷體-繁" w:hAnsi="標楷體-繁" w:hint="eastAsia"/>
          <w:color w:val="000000" w:themeColor="text1"/>
        </w:rPr>
        <w:t>大一</w:t>
      </w:r>
      <w:r w:rsidR="00984C9C">
        <w:rPr>
          <w:rFonts w:ascii="標楷體-繁" w:eastAsia="標楷體-繁" w:hAnsi="標楷體-繁" w:hint="eastAsia"/>
          <w:color w:val="000000" w:themeColor="text1"/>
        </w:rPr>
        <w:t>的我</w:t>
      </w:r>
      <w:r w:rsidR="002609EB" w:rsidRPr="0010234B">
        <w:rPr>
          <w:rFonts w:ascii="標楷體-繁" w:eastAsia="標楷體-繁" w:hAnsi="標楷體-繁" w:hint="eastAsia"/>
          <w:color w:val="000000" w:themeColor="text1"/>
        </w:rPr>
        <w:t>應該幫不上什麼忙</w:t>
      </w:r>
      <w:r w:rsidR="00984C9C">
        <w:rPr>
          <w:rFonts w:ascii="標楷體-繁" w:eastAsia="標楷體-繁" w:hAnsi="標楷體-繁" w:hint="eastAsia"/>
          <w:color w:val="000000" w:themeColor="text1"/>
        </w:rPr>
        <w:t>，</w:t>
      </w:r>
      <w:r w:rsidR="002609EB" w:rsidRPr="0010234B">
        <w:rPr>
          <w:rFonts w:ascii="標楷體-繁" w:eastAsia="標楷體-繁" w:hAnsi="標楷體-繁" w:hint="eastAsia"/>
          <w:color w:val="000000" w:themeColor="text1"/>
        </w:rPr>
        <w:t>所以就沒有參加，只知道有參加服務隊的學長姐下課後還要留下來上課，好辛苦</w:t>
      </w:r>
      <w:r w:rsidR="00984C9C">
        <w:rPr>
          <w:rFonts w:ascii="標楷體-繁" w:eastAsia="標楷體-繁" w:hAnsi="標楷體-繁" w:hint="eastAsia"/>
          <w:color w:val="000000" w:themeColor="text1"/>
        </w:rPr>
        <w:t>，接下來大二的我也會</w:t>
      </w:r>
      <w:r w:rsidR="00BB1C13">
        <w:rPr>
          <w:rFonts w:ascii="標楷體-繁" w:eastAsia="標楷體-繁" w:hAnsi="標楷體-繁" w:hint="eastAsia"/>
          <w:color w:val="000000" w:themeColor="text1"/>
        </w:rPr>
        <w:t>參加嗎？</w:t>
      </w:r>
    </w:p>
    <w:p w14:paraId="51232F55" w14:textId="77777777" w:rsidR="00956E2C" w:rsidRDefault="00763C3C" w:rsidP="00A92997">
      <w:pPr>
        <w:spacing w:line="240" w:lineRule="auto"/>
        <w:ind w:leftChars="206" w:left="494" w:firstLine="480"/>
        <w:jc w:val="both"/>
        <w:rPr>
          <w:rFonts w:ascii="標楷體-繁" w:eastAsia="標楷體-繁" w:hAnsi="標楷體-繁"/>
          <w:color w:val="000000" w:themeColor="text1"/>
        </w:rPr>
      </w:pPr>
      <w:r>
        <w:rPr>
          <w:rFonts w:ascii="標楷體-繁" w:eastAsia="標楷體-繁" w:hAnsi="標楷體-繁" w:hint="eastAsia"/>
          <w:color w:val="000000" w:themeColor="text1"/>
        </w:rPr>
        <w:t>我們選擇</w:t>
      </w:r>
      <w:r w:rsidR="004D7A07">
        <w:rPr>
          <w:rFonts w:ascii="標楷體-繁" w:eastAsia="標楷體-繁" w:hAnsi="標楷體-繁" w:hint="eastAsia"/>
          <w:color w:val="000000" w:themeColor="text1"/>
        </w:rPr>
        <w:t>出隊前往</w:t>
      </w:r>
      <w:r>
        <w:rPr>
          <w:rFonts w:ascii="標楷體-繁" w:eastAsia="標楷體-繁" w:hAnsi="標楷體-繁" w:hint="eastAsia"/>
          <w:color w:val="000000" w:themeColor="text1"/>
        </w:rPr>
        <w:t>社子島</w:t>
      </w:r>
      <w:r w:rsidR="004D7A07">
        <w:rPr>
          <w:rFonts w:ascii="標楷體-繁" w:eastAsia="標楷體-繁" w:hAnsi="標楷體-繁" w:hint="eastAsia"/>
          <w:color w:val="000000" w:themeColor="text1"/>
        </w:rPr>
        <w:t>，</w:t>
      </w:r>
      <w:r w:rsidR="0001578F">
        <w:rPr>
          <w:rFonts w:ascii="標楷體-繁" w:eastAsia="標楷體-繁" w:hAnsi="標楷體-繁" w:hint="eastAsia"/>
          <w:color w:val="000000" w:themeColor="text1"/>
        </w:rPr>
        <w:t>雖然我家在社子島的外圍，但其實一直不了解社子島，</w:t>
      </w:r>
      <w:r w:rsidR="009D0CE5">
        <w:rPr>
          <w:rFonts w:ascii="標楷體-繁" w:eastAsia="標楷體-繁" w:hAnsi="標楷體-繁" w:hint="eastAsia"/>
          <w:color w:val="000000" w:themeColor="text1"/>
        </w:rPr>
        <w:t>我都不了解了，更何況從來沒聽過的同學。所以，</w:t>
      </w:r>
      <w:r w:rsidR="0010718E">
        <w:rPr>
          <w:rFonts w:ascii="標楷體-繁" w:eastAsia="標楷體-繁" w:hAnsi="標楷體-繁" w:hint="eastAsia"/>
          <w:color w:val="000000" w:themeColor="text1"/>
        </w:rPr>
        <w:t>第一堂的社課就</w:t>
      </w:r>
      <w:r w:rsidR="000578DA">
        <w:rPr>
          <w:rFonts w:ascii="標楷體-繁" w:eastAsia="標楷體-繁" w:hAnsi="標楷體-繁" w:hint="eastAsia"/>
          <w:color w:val="000000" w:themeColor="text1"/>
        </w:rPr>
        <w:t>是認識</w:t>
      </w:r>
      <w:r w:rsidR="0010718E">
        <w:rPr>
          <w:rFonts w:ascii="標楷體-繁" w:eastAsia="標楷體-繁" w:hAnsi="標楷體-繁" w:hint="eastAsia"/>
          <w:color w:val="000000" w:themeColor="text1"/>
        </w:rPr>
        <w:t>社子島的歷史，</w:t>
      </w:r>
      <w:r w:rsidR="000817BF">
        <w:rPr>
          <w:rFonts w:ascii="標楷體-繁" w:eastAsia="標楷體-繁" w:hAnsi="標楷體-繁" w:hint="eastAsia"/>
          <w:color w:val="000000" w:themeColor="text1"/>
        </w:rPr>
        <w:t>但確切為什麼被禁止開發，其實我也忘得差不多了，</w:t>
      </w:r>
      <w:r w:rsidR="009A7921">
        <w:rPr>
          <w:rFonts w:ascii="標楷體-繁" w:eastAsia="標楷體-繁" w:hAnsi="標楷體-繁" w:hint="eastAsia"/>
          <w:color w:val="000000" w:themeColor="text1"/>
        </w:rPr>
        <w:t>只記得，社子島的便利商店很少，</w:t>
      </w:r>
      <w:r w:rsidR="0033653D">
        <w:rPr>
          <w:rFonts w:ascii="標楷體-繁" w:eastAsia="標楷體-繁" w:hAnsi="標楷體-繁" w:hint="eastAsia"/>
          <w:color w:val="000000" w:themeColor="text1"/>
        </w:rPr>
        <w:t>甚至</w:t>
      </w:r>
      <w:r w:rsidR="009A7921">
        <w:rPr>
          <w:rFonts w:ascii="標楷體-繁" w:eastAsia="標楷體-繁" w:hAnsi="標楷體-繁" w:hint="eastAsia"/>
          <w:color w:val="000000" w:themeColor="text1"/>
        </w:rPr>
        <w:t>一隻手就能數出來</w:t>
      </w:r>
      <w:r w:rsidR="003C2F0D">
        <w:rPr>
          <w:rFonts w:ascii="標楷體-繁" w:eastAsia="標楷體-繁" w:hAnsi="標楷體-繁" w:hint="eastAsia"/>
          <w:color w:val="000000" w:themeColor="text1"/>
        </w:rPr>
        <w:t>，小診所</w:t>
      </w:r>
      <w:r w:rsidR="00FC537F">
        <w:rPr>
          <w:rFonts w:ascii="標楷體-繁" w:eastAsia="標楷體-繁" w:hAnsi="標楷體-繁" w:hint="eastAsia"/>
          <w:color w:val="000000" w:themeColor="text1"/>
        </w:rPr>
        <w:t>更是一間也沒有。</w:t>
      </w:r>
    </w:p>
    <w:p w14:paraId="0CC2286A" w14:textId="3AE07B33" w:rsidR="00280868" w:rsidRPr="00280868" w:rsidRDefault="00280868" w:rsidP="00A92997">
      <w:pPr>
        <w:spacing w:line="240" w:lineRule="auto"/>
        <w:ind w:leftChars="206" w:left="494" w:firstLine="480"/>
        <w:jc w:val="both"/>
        <w:rPr>
          <w:rFonts w:ascii="Times New Roman" w:eastAsia="標楷體-繁" w:hAnsi="Times New Roman" w:cs="Times New Roman"/>
          <w:color w:val="000000" w:themeColor="text1"/>
        </w:rPr>
      </w:pPr>
      <w:r>
        <w:rPr>
          <w:rFonts w:ascii="標楷體-繁" w:eastAsia="標楷體-繁" w:hAnsi="標楷體-繁" w:hint="eastAsia"/>
          <w:color w:val="000000" w:themeColor="text1"/>
        </w:rPr>
        <w:t>衛教組需要寫教案、製作簡報，我跟我的</w:t>
      </w:r>
      <w:r>
        <w:rPr>
          <w:rFonts w:ascii="Times New Roman" w:eastAsia="標楷體-繁" w:hAnsi="Times New Roman" w:cs="Times New Roman" w:hint="eastAsia"/>
          <w:color w:val="000000" w:themeColor="text1"/>
        </w:rPr>
        <w:t>p</w:t>
      </w:r>
      <w:r>
        <w:rPr>
          <w:rFonts w:ascii="Times New Roman" w:eastAsia="標楷體-繁" w:hAnsi="Times New Roman" w:cs="Times New Roman"/>
          <w:color w:val="000000" w:themeColor="text1"/>
        </w:rPr>
        <w:t>artner</w:t>
      </w:r>
      <w:r>
        <w:rPr>
          <w:rFonts w:ascii="Times New Roman" w:eastAsia="標楷體-繁" w:hAnsi="Times New Roman" w:cs="Times New Roman" w:hint="eastAsia"/>
          <w:color w:val="000000" w:themeColor="text1"/>
        </w:rPr>
        <w:t>就常因為溝通、各自想呈現及傳達的資訊而出現爭吵，為了教材我們兩個經常熬夜討論，把我們倆的想法總和或者刪減，以最佳的方式呈現給小朋友們。</w:t>
      </w:r>
    </w:p>
    <w:p w14:paraId="7EB51366" w14:textId="3D59EA12" w:rsidR="00475BCD" w:rsidRPr="00963D21" w:rsidRDefault="00475BCD" w:rsidP="00A92997">
      <w:pPr>
        <w:spacing w:line="240" w:lineRule="auto"/>
        <w:ind w:leftChars="206" w:left="494" w:firstLine="480"/>
        <w:jc w:val="both"/>
        <w:rPr>
          <w:rFonts w:ascii="Times New Roman" w:eastAsia="標楷體-繁" w:hAnsi="Times New Roman" w:cs="Times New Roman"/>
          <w:color w:val="000000" w:themeColor="text1"/>
        </w:rPr>
      </w:pPr>
      <w:r>
        <w:rPr>
          <w:rFonts w:ascii="Times New Roman" w:eastAsia="標楷體-繁" w:hAnsi="Times New Roman" w:cs="Times New Roman" w:hint="eastAsia"/>
          <w:color w:val="000000" w:themeColor="text1"/>
        </w:rPr>
        <w:t>對於要上台教學，跟平</w:t>
      </w:r>
      <w:r w:rsidR="00ED1928">
        <w:rPr>
          <w:rFonts w:ascii="Times New Roman" w:eastAsia="標楷體-繁" w:hAnsi="Times New Roman" w:cs="Times New Roman" w:hint="eastAsia"/>
          <w:color w:val="000000" w:themeColor="text1"/>
        </w:rPr>
        <w:t>時上</w:t>
      </w:r>
      <w:r>
        <w:rPr>
          <w:rFonts w:ascii="Times New Roman" w:eastAsia="標楷體-繁" w:hAnsi="Times New Roman" w:cs="Times New Roman" w:hint="eastAsia"/>
          <w:color w:val="000000" w:themeColor="text1"/>
        </w:rPr>
        <w:t>課報告是一種全然不同的體驗，即使</w:t>
      </w:r>
      <w:r w:rsidR="00A3748B">
        <w:rPr>
          <w:rFonts w:ascii="Times New Roman" w:eastAsia="標楷體-繁" w:hAnsi="Times New Roman" w:cs="Times New Roman" w:hint="eastAsia"/>
          <w:color w:val="000000" w:themeColor="text1"/>
        </w:rPr>
        <w:t>社課試教過，</w:t>
      </w:r>
      <w:r w:rsidR="00C94D34">
        <w:rPr>
          <w:rFonts w:ascii="Times New Roman" w:eastAsia="標楷體-繁" w:hAnsi="Times New Roman" w:cs="Times New Roman" w:hint="eastAsia"/>
          <w:color w:val="000000" w:themeColor="text1"/>
        </w:rPr>
        <w:t>輪到</w:t>
      </w:r>
      <w:r w:rsidR="00E84427">
        <w:rPr>
          <w:rFonts w:ascii="Times New Roman" w:eastAsia="標楷體-繁" w:hAnsi="Times New Roman" w:cs="Times New Roman" w:hint="eastAsia"/>
          <w:color w:val="000000" w:themeColor="text1"/>
        </w:rPr>
        <w:t>我們真正</w:t>
      </w:r>
      <w:r w:rsidR="00C94D34">
        <w:rPr>
          <w:rFonts w:ascii="Times New Roman" w:eastAsia="標楷體-繁" w:hAnsi="Times New Roman" w:cs="Times New Roman" w:hint="eastAsia"/>
          <w:color w:val="000000" w:themeColor="text1"/>
        </w:rPr>
        <w:t>教學時，還是很緊張，深怕講錯</w:t>
      </w:r>
      <w:r w:rsidR="00963D21">
        <w:rPr>
          <w:rFonts w:ascii="Times New Roman" w:eastAsia="標楷體-繁" w:hAnsi="Times New Roman" w:cs="Times New Roman" w:hint="eastAsia"/>
          <w:color w:val="000000" w:themeColor="text1"/>
        </w:rPr>
        <w:t>、結巴，甚至小朋友覺得無聊不理人，</w:t>
      </w:r>
      <w:r w:rsidR="00002BD5">
        <w:rPr>
          <w:rFonts w:ascii="Times New Roman" w:eastAsia="標楷體-繁" w:hAnsi="Times New Roman" w:cs="Times New Roman" w:hint="eastAsia"/>
          <w:color w:val="000000" w:themeColor="text1"/>
        </w:rPr>
        <w:t>但小朋友當下在問答時，都很踴躍</w:t>
      </w:r>
      <w:r w:rsidR="00983B8E">
        <w:rPr>
          <w:rFonts w:ascii="Times New Roman" w:eastAsia="標楷體-繁" w:hAnsi="Times New Roman" w:cs="Times New Roman" w:hint="eastAsia"/>
          <w:color w:val="000000" w:themeColor="text1"/>
        </w:rPr>
        <w:t>，剛開始上課時也很認真，</w:t>
      </w:r>
      <w:r w:rsidR="00E84427">
        <w:rPr>
          <w:rFonts w:ascii="Times New Roman" w:eastAsia="標楷體-繁" w:hAnsi="Times New Roman" w:cs="Times New Roman" w:hint="eastAsia"/>
          <w:color w:val="000000" w:themeColor="text1"/>
        </w:rPr>
        <w:t>讓我欣慰不已，只可惜</w:t>
      </w:r>
      <w:r w:rsidR="00983B8E">
        <w:rPr>
          <w:rFonts w:ascii="Times New Roman" w:eastAsia="標楷體-繁" w:hAnsi="Times New Roman" w:cs="Times New Roman" w:hint="eastAsia"/>
          <w:color w:val="000000" w:themeColor="text1"/>
        </w:rPr>
        <w:t>後面可能因為課程時間太長，漸漸的注意力就不在我們身上了，有點失望，</w:t>
      </w:r>
      <w:r w:rsidR="00B71F11">
        <w:rPr>
          <w:rFonts w:ascii="Times New Roman" w:eastAsia="標楷體-繁" w:hAnsi="Times New Roman" w:cs="Times New Roman" w:hint="eastAsia"/>
          <w:color w:val="000000" w:themeColor="text1"/>
        </w:rPr>
        <w:t>希望他們不是因為課程太無聊才走神的。</w:t>
      </w:r>
    </w:p>
    <w:p w14:paraId="28054E53" w14:textId="371C969A" w:rsidR="001E29B6" w:rsidRDefault="00494CF9" w:rsidP="00A92997">
      <w:pPr>
        <w:spacing w:line="240" w:lineRule="auto"/>
        <w:ind w:leftChars="206" w:left="494" w:firstLine="480"/>
        <w:rPr>
          <w:rFonts w:ascii="Times New Roman" w:eastAsia="標楷體-繁" w:hAnsi="Times New Roman" w:cs="Times New Roman"/>
          <w:color w:val="000000" w:themeColor="text1"/>
        </w:rPr>
      </w:pPr>
      <w:r>
        <w:rPr>
          <w:rFonts w:ascii="Times New Roman" w:eastAsia="標楷體-繁" w:hAnsi="Times New Roman" w:cs="Times New Roman" w:hint="eastAsia"/>
          <w:color w:val="000000" w:themeColor="text1"/>
        </w:rPr>
        <w:t>身為小隊輔</w:t>
      </w:r>
      <w:r w:rsidR="00654B5F">
        <w:rPr>
          <w:rFonts w:ascii="Times New Roman" w:eastAsia="標楷體-繁" w:hAnsi="Times New Roman" w:cs="Times New Roman" w:hint="eastAsia"/>
          <w:color w:val="000000" w:themeColor="text1"/>
        </w:rPr>
        <w:t>，</w:t>
      </w:r>
      <w:r w:rsidR="00746E57">
        <w:rPr>
          <w:rFonts w:ascii="Times New Roman" w:eastAsia="標楷體-繁" w:hAnsi="Times New Roman" w:cs="Times New Roman" w:hint="eastAsia"/>
          <w:color w:val="000000" w:themeColor="text1"/>
        </w:rPr>
        <w:t>雖然無法時時刻刻照顧到每個小朋友，但</w:t>
      </w:r>
      <w:r w:rsidR="009F6CA7">
        <w:rPr>
          <w:rFonts w:ascii="Times New Roman" w:eastAsia="標楷體-繁" w:hAnsi="Times New Roman" w:cs="Times New Roman" w:hint="eastAsia"/>
          <w:color w:val="000000" w:themeColor="text1"/>
        </w:rPr>
        <w:t>每個小朋友都是獨立</w:t>
      </w:r>
      <w:r w:rsidR="00AF27F9">
        <w:rPr>
          <w:rFonts w:ascii="Times New Roman" w:eastAsia="標楷體-繁" w:hAnsi="Times New Roman" w:cs="Times New Roman" w:hint="eastAsia"/>
          <w:color w:val="000000" w:themeColor="text1"/>
        </w:rPr>
        <w:t>的個體，會因為照顧</w:t>
      </w:r>
      <w:r w:rsidR="00AF27F9">
        <w:rPr>
          <w:rFonts w:ascii="Times New Roman" w:eastAsia="標楷體-繁" w:hAnsi="Times New Roman" w:cs="Times New Roman" w:hint="eastAsia"/>
          <w:color w:val="000000" w:themeColor="text1"/>
        </w:rPr>
        <w:t>A</w:t>
      </w:r>
      <w:r w:rsidR="00AF27F9">
        <w:rPr>
          <w:rFonts w:ascii="Times New Roman" w:eastAsia="標楷體-繁" w:hAnsi="Times New Roman" w:cs="Times New Roman" w:hint="eastAsia"/>
          <w:color w:val="000000" w:themeColor="text1"/>
        </w:rPr>
        <w:t>時，忽略了</w:t>
      </w:r>
      <w:r w:rsidR="00AF27F9">
        <w:rPr>
          <w:rFonts w:ascii="Times New Roman" w:eastAsia="標楷體-繁" w:hAnsi="Times New Roman" w:cs="Times New Roman" w:hint="eastAsia"/>
          <w:color w:val="000000" w:themeColor="text1"/>
        </w:rPr>
        <w:t>B</w:t>
      </w:r>
      <w:r w:rsidR="00AF27F9">
        <w:rPr>
          <w:rFonts w:ascii="Times New Roman" w:eastAsia="標楷體-繁" w:hAnsi="Times New Roman" w:cs="Times New Roman" w:hint="eastAsia"/>
          <w:color w:val="000000" w:themeColor="text1"/>
        </w:rPr>
        <w:t>而生氣，突然覺得以前的老師們好偉大，一盆水真的好難端平</w:t>
      </w:r>
      <w:r w:rsidR="006A34DD">
        <w:rPr>
          <w:rFonts w:ascii="Times New Roman" w:eastAsia="標楷體-繁" w:hAnsi="Times New Roman" w:cs="Times New Roman" w:hint="eastAsia"/>
          <w:color w:val="000000" w:themeColor="text1"/>
        </w:rPr>
        <w:t>！除了爭吵鬧脾氣時，大家都是可愛的小天使！</w:t>
      </w:r>
    </w:p>
    <w:p w14:paraId="4E39693C" w14:textId="2265E337" w:rsidR="006A34DD" w:rsidRDefault="00540B24" w:rsidP="00A92997">
      <w:pPr>
        <w:spacing w:line="240" w:lineRule="auto"/>
        <w:ind w:leftChars="206" w:left="494" w:firstLine="480"/>
        <w:jc w:val="both"/>
        <w:rPr>
          <w:rFonts w:ascii="Times New Roman" w:eastAsia="標楷體-繁" w:hAnsi="Times New Roman" w:cs="Times New Roman"/>
          <w:color w:val="000000" w:themeColor="text1"/>
        </w:rPr>
      </w:pPr>
      <w:r>
        <w:rPr>
          <w:rFonts w:ascii="Times New Roman" w:eastAsia="標楷體-繁" w:hAnsi="Times New Roman" w:cs="Times New Roman" w:hint="eastAsia"/>
          <w:color w:val="000000" w:themeColor="text1"/>
        </w:rPr>
        <w:t>雖然帶兩天小朋也很累</w:t>
      </w:r>
      <w:r w:rsidR="00A4228F">
        <w:rPr>
          <w:rFonts w:ascii="Times New Roman" w:eastAsia="標楷體-繁" w:hAnsi="Times New Roman" w:cs="Times New Roman" w:hint="eastAsia"/>
          <w:color w:val="000000" w:themeColor="text1"/>
        </w:rPr>
        <w:t>，</w:t>
      </w:r>
      <w:r>
        <w:rPr>
          <w:rFonts w:ascii="Times New Roman" w:eastAsia="標楷體-繁" w:hAnsi="Times New Roman" w:cs="Times New Roman" w:hint="eastAsia"/>
          <w:color w:val="000000" w:themeColor="text1"/>
        </w:rPr>
        <w:t>回到家就是鑽進溫暖的被窩休息，但</w:t>
      </w:r>
      <w:r w:rsidR="00A4228F">
        <w:rPr>
          <w:rFonts w:ascii="Times New Roman" w:eastAsia="標楷體-繁" w:hAnsi="Times New Roman" w:cs="Times New Roman" w:hint="eastAsia"/>
          <w:color w:val="000000" w:themeColor="text1"/>
        </w:rPr>
        <w:t>現在回想起來，</w:t>
      </w:r>
      <w:r>
        <w:rPr>
          <w:rFonts w:ascii="Times New Roman" w:eastAsia="標楷體-繁" w:hAnsi="Times New Roman" w:cs="Times New Roman" w:hint="eastAsia"/>
          <w:color w:val="000000" w:themeColor="text1"/>
        </w:rPr>
        <w:t>他們在不到一天的時間就記得我是巧臻姐姐，</w:t>
      </w:r>
      <w:r w:rsidR="00082F84">
        <w:rPr>
          <w:rFonts w:ascii="Times New Roman" w:eastAsia="標楷體-繁" w:hAnsi="Times New Roman" w:cs="Times New Roman" w:hint="eastAsia"/>
          <w:color w:val="000000" w:themeColor="text1"/>
        </w:rPr>
        <w:t>會主動找我玩、跟我分享生活中的小事</w:t>
      </w:r>
      <w:r w:rsidR="00A4228F">
        <w:rPr>
          <w:rFonts w:ascii="Times New Roman" w:eastAsia="標楷體-繁" w:hAnsi="Times New Roman" w:cs="Times New Roman" w:hint="eastAsia"/>
          <w:color w:val="000000" w:themeColor="text1"/>
        </w:rPr>
        <w:t>，就覺得很欣慰</w:t>
      </w:r>
      <w:r w:rsidR="00A30B74">
        <w:rPr>
          <w:rFonts w:ascii="Times New Roman" w:eastAsia="標楷體-繁" w:hAnsi="Times New Roman" w:cs="Times New Roman" w:hint="eastAsia"/>
          <w:color w:val="000000" w:themeColor="text1"/>
        </w:rPr>
        <w:t>。</w:t>
      </w:r>
    </w:p>
    <w:p w14:paraId="280A202A" w14:textId="1CEE7F09" w:rsidR="00A30B74" w:rsidRDefault="00A30B74" w:rsidP="00A92997">
      <w:pPr>
        <w:spacing w:line="240" w:lineRule="auto"/>
        <w:ind w:leftChars="206" w:left="494" w:firstLine="480"/>
        <w:jc w:val="both"/>
        <w:rPr>
          <w:rFonts w:ascii="Times New Roman" w:eastAsia="標楷體-繁" w:hAnsi="Times New Roman" w:cs="Times New Roman"/>
          <w:color w:val="000000" w:themeColor="text1"/>
        </w:rPr>
      </w:pPr>
      <w:r>
        <w:rPr>
          <w:rFonts w:ascii="Times New Roman" w:eastAsia="標楷體-繁" w:hAnsi="Times New Roman" w:cs="Times New Roman" w:hint="eastAsia"/>
          <w:color w:val="000000" w:themeColor="text1"/>
        </w:rPr>
        <w:t>看似三天的服務隊，其實是我們準備了一學期的成果，感謝雁青學姊、鋐堉學長幫我們上課、教導我們寫教案</w:t>
      </w:r>
      <w:r w:rsidR="00306614">
        <w:rPr>
          <w:rFonts w:ascii="Times New Roman" w:eastAsia="標楷體-繁" w:hAnsi="Times New Roman" w:cs="Times New Roman" w:hint="eastAsia"/>
          <w:color w:val="000000" w:themeColor="text1"/>
        </w:rPr>
        <w:t>。感謝伊帆老師和</w:t>
      </w:r>
      <w:r w:rsidR="006370B7">
        <w:rPr>
          <w:rFonts w:ascii="Times New Roman" w:eastAsia="標楷體-繁" w:hAnsi="Times New Roman" w:cs="Times New Roman" w:hint="eastAsia"/>
          <w:color w:val="000000" w:themeColor="text1"/>
        </w:rPr>
        <w:t>宛霖老師不厭其煩的幫我們修改教案。</w:t>
      </w:r>
      <w:r w:rsidR="00CD0AB5">
        <w:rPr>
          <w:rFonts w:ascii="Times New Roman" w:eastAsia="標楷體-繁" w:hAnsi="Times New Roman" w:cs="Times New Roman" w:hint="eastAsia"/>
          <w:color w:val="000000" w:themeColor="text1"/>
        </w:rPr>
        <w:t>感謝我的隊輔小夥伴崇安，讓我能放心的在台上教學。</w:t>
      </w:r>
      <w:r w:rsidR="00120AC7">
        <w:rPr>
          <w:rFonts w:ascii="Times New Roman" w:eastAsia="標楷體-繁" w:hAnsi="Times New Roman" w:cs="Times New Roman" w:hint="eastAsia"/>
          <w:color w:val="000000" w:themeColor="text1"/>
        </w:rPr>
        <w:t>當然還有我的</w:t>
      </w:r>
      <w:r w:rsidR="00120AC7">
        <w:rPr>
          <w:rFonts w:ascii="Times New Roman" w:eastAsia="標楷體-繁" w:hAnsi="Times New Roman" w:cs="Times New Roman" w:hint="eastAsia"/>
          <w:color w:val="000000" w:themeColor="text1"/>
        </w:rPr>
        <w:t>partner</w:t>
      </w:r>
      <w:r w:rsidR="00120AC7">
        <w:rPr>
          <w:rFonts w:ascii="Times New Roman" w:eastAsia="標楷體-繁" w:hAnsi="Times New Roman" w:cs="Times New Roman" w:hint="eastAsia"/>
          <w:color w:val="000000" w:themeColor="text1"/>
        </w:rPr>
        <w:t>正文，在每次的爭吵後還能心平氣和的熬夜討論教案，在教學前一天甚至熬夜練習到</w:t>
      </w:r>
      <w:r w:rsidR="00120AC7">
        <w:rPr>
          <w:rFonts w:ascii="Times New Roman" w:eastAsia="標楷體-繁" w:hAnsi="Times New Roman" w:cs="Times New Roman" w:hint="eastAsia"/>
          <w:color w:val="000000" w:themeColor="text1"/>
        </w:rPr>
        <w:t>3</w:t>
      </w:r>
      <w:r w:rsidR="00120AC7">
        <w:rPr>
          <w:rFonts w:ascii="Times New Roman" w:eastAsia="標楷體-繁" w:hAnsi="Times New Roman" w:cs="Times New Roman" w:hint="eastAsia"/>
          <w:color w:val="000000" w:themeColor="text1"/>
        </w:rPr>
        <w:t>點，服務隊雕竊經歷都是很難得的體驗，</w:t>
      </w:r>
      <w:r w:rsidR="00537813">
        <w:rPr>
          <w:rFonts w:ascii="Times New Roman" w:eastAsia="標楷體-繁" w:hAnsi="Times New Roman" w:cs="Times New Roman" w:hint="eastAsia"/>
          <w:color w:val="000000" w:themeColor="text1"/>
        </w:rPr>
        <w:t>很慶幸這次的自己有參加服務隊</w:t>
      </w:r>
      <w:r w:rsidR="000068CC">
        <w:rPr>
          <w:rFonts w:ascii="Times New Roman" w:eastAsia="標楷體-繁" w:hAnsi="Times New Roman" w:cs="Times New Roman" w:hint="eastAsia"/>
          <w:color w:val="000000" w:themeColor="text1"/>
        </w:rPr>
        <w:t>，學習到很多。</w:t>
      </w:r>
    </w:p>
    <w:p w14:paraId="644E3E72" w14:textId="540F1891" w:rsidR="001003A0" w:rsidRPr="00A0334C" w:rsidRDefault="008D4AB8" w:rsidP="00A92997">
      <w:pPr>
        <w:spacing w:line="240" w:lineRule="auto"/>
        <w:ind w:leftChars="206" w:left="494" w:firstLine="480"/>
        <w:jc w:val="both"/>
        <w:rPr>
          <w:rFonts w:ascii="Times New Roman" w:eastAsia="標楷體-繁" w:hAnsi="Times New Roman" w:cs="Times New Roman"/>
          <w:color w:val="000000" w:themeColor="text1"/>
        </w:rPr>
      </w:pPr>
      <w:r>
        <w:rPr>
          <w:rFonts w:ascii="Times New Roman" w:eastAsia="標楷體-繁" w:hAnsi="Times New Roman" w:cs="Times New Roman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CC2DC" wp14:editId="0B82A09A">
                <wp:simplePos x="0" y="0"/>
                <wp:positionH relativeFrom="column">
                  <wp:posOffset>616037</wp:posOffset>
                </wp:positionH>
                <wp:positionV relativeFrom="paragraph">
                  <wp:posOffset>1837939</wp:posOffset>
                </wp:positionV>
                <wp:extent cx="2400300" cy="325804"/>
                <wp:effectExtent l="0" t="0" r="0" b="0"/>
                <wp:wrapNone/>
                <wp:docPr id="86365435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25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4D99C" w14:textId="444F68F6" w:rsidR="00E65BB3" w:rsidRDefault="00E65BB3">
                            <w:r>
                              <w:rPr>
                                <w:rFonts w:ascii="Times New Roman" w:eastAsia="標楷體-繁" w:hAnsi="Times New Roman" w:cs="Times New Roman" w:hint="eastAsia"/>
                                <w:color w:val="000000" w:themeColor="text1"/>
                              </w:rPr>
                              <w:sym w:font="Wingdings" w:char="F0A2"/>
                            </w:r>
                            <w:r>
                              <w:rPr>
                                <w:rFonts w:ascii="Times New Roman" w:eastAsia="標楷體-繁" w:hAnsi="Times New Roman" w:cs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A0334C">
                              <w:rPr>
                                <w:rFonts w:ascii="Times New Roman" w:eastAsia="標楷體-繁" w:hAnsi="Times New Roman" w:cs="Times New Roman" w:hint="eastAsia"/>
                                <w:color w:val="000000" w:themeColor="text1"/>
                              </w:rPr>
                              <w:t>說明貝氏刷牙法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CC2D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8.5pt;margin-top:144.7pt;width:189pt;height:2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" fillcolor="white [3201]" stroked="f" strokeweight=".5pt">
                <v:textbox>
                  <w:txbxContent>
                    <w:p w14:paraId="1494D99C" w14:textId="444F68F6" w:rsidR="00E65BB3" w:rsidRDefault="00E65BB3">
                      <w:r>
                        <w:rPr>
                          <w:rFonts w:ascii="Times New Roman" w:eastAsia="標楷體-繁" w:hAnsi="Times New Roman" w:cs="Times New Roman" w:hint="eastAsia"/>
                          <w:color w:val="000000" w:themeColor="text1"/>
                        </w:rPr>
                        <w:sym w:font="Wingdings" w:char="F0A2"/>
                      </w:r>
                      <w:r>
                        <w:rPr>
                          <w:rFonts w:ascii="Times New Roman" w:eastAsia="標楷體-繁" w:hAnsi="Times New Roman" w:cs="Times New Roman" w:hint="eastAsia"/>
                          <w:color w:val="000000" w:themeColor="text1"/>
                        </w:rPr>
                        <w:t xml:space="preserve"> </w:t>
                      </w:r>
                      <w:r w:rsidRPr="00A0334C">
                        <w:rPr>
                          <w:rFonts w:ascii="Times New Roman" w:eastAsia="標楷體-繁" w:hAnsi="Times New Roman" w:cs="Times New Roman" w:hint="eastAsia"/>
                          <w:color w:val="000000" w:themeColor="text1"/>
                        </w:rPr>
                        <w:t>說明貝氏刷牙法</w:t>
                      </w:r>
                    </w:p>
                  </w:txbxContent>
                </v:textbox>
              </v:shape>
            </w:pict>
          </mc:Fallback>
        </mc:AlternateContent>
      </w:r>
      <w:r w:rsidR="00E65BB3">
        <w:rPr>
          <w:rFonts w:ascii="Times New Roman" w:eastAsia="標楷體-繁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7BFA8" wp14:editId="196D5D78">
                <wp:simplePos x="0" y="0"/>
                <wp:positionH relativeFrom="margin">
                  <wp:align>right</wp:align>
                </wp:positionH>
                <wp:positionV relativeFrom="paragraph">
                  <wp:posOffset>1835447</wp:posOffset>
                </wp:positionV>
                <wp:extent cx="2203684" cy="328885"/>
                <wp:effectExtent l="0" t="0" r="6350" b="0"/>
                <wp:wrapNone/>
                <wp:docPr id="466561484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684" cy="32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DC4B8" w14:textId="19563799" w:rsidR="00E65BB3" w:rsidRDefault="00E65BB3" w:rsidP="00E65BB3">
                            <w:r>
                              <w:rPr>
                                <w:rFonts w:ascii="Times New Roman" w:eastAsia="標楷體-繁" w:hAnsi="Times New Roman" w:cs="Times New Roman" w:hint="eastAsia"/>
                                <w:color w:val="000000" w:themeColor="text1"/>
                              </w:rPr>
                              <w:sym w:font="Wingdings" w:char="F0A2"/>
                            </w:r>
                            <w:r>
                              <w:rPr>
                                <w:rFonts w:ascii="Times New Roman" w:eastAsia="標楷體-繁" w:hAnsi="Times New Roman" w:cs="Times New Roman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8D4AB8">
                              <w:rPr>
                                <w:rFonts w:ascii="Times New Roman" w:eastAsia="標楷體-繁" w:hAnsi="Times New Roman" w:cs="Times New Roman" w:hint="eastAsia"/>
                                <w:color w:val="000000" w:themeColor="text1"/>
                              </w:rPr>
                              <w:t>仔細聆聽同學發言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BFA8" id="_x0000_s1027" type="#_x0000_t202" style="position:absolute;left:0;text-align:left;margin-left:122.3pt;margin-top:144.5pt;width:173.5pt;height:25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" fillcolor="white [3201]" stroked="f" strokeweight=".5pt">
                <v:textbox>
                  <w:txbxContent>
                    <w:p w14:paraId="221DC4B8" w14:textId="19563799" w:rsidR="00E65BB3" w:rsidRDefault="00E65BB3" w:rsidP="00E65BB3">
                      <w:r>
                        <w:rPr>
                          <w:rFonts w:ascii="Times New Roman" w:eastAsia="標楷體-繁" w:hAnsi="Times New Roman" w:cs="Times New Roman" w:hint="eastAsia"/>
                          <w:color w:val="000000" w:themeColor="text1"/>
                        </w:rPr>
                        <w:sym w:font="Wingdings" w:char="F0A2"/>
                      </w:r>
                      <w:r>
                        <w:rPr>
                          <w:rFonts w:ascii="Times New Roman" w:eastAsia="標楷體-繁" w:hAnsi="Times New Roman" w:cs="Times New Roman" w:hint="eastAsia"/>
                          <w:color w:val="000000" w:themeColor="text1"/>
                        </w:rPr>
                        <w:t xml:space="preserve"> </w:t>
                      </w:r>
                      <w:r w:rsidR="008D4AB8">
                        <w:rPr>
                          <w:rFonts w:ascii="Times New Roman" w:eastAsia="標楷體-繁" w:hAnsi="Times New Roman" w:cs="Times New Roman" w:hint="eastAsia"/>
                          <w:color w:val="000000" w:themeColor="text1"/>
                        </w:rPr>
                        <w:t>仔細聆聽同學發言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6B4">
        <w:rPr>
          <w:rFonts w:ascii="Times New Roman" w:eastAsia="標楷體-繁" w:hAnsi="Times New Roman" w:cs="Times New Roman"/>
          <w:noProof/>
          <w:color w:val="000000" w:themeColor="text1"/>
        </w:rPr>
        <w:drawing>
          <wp:inline distT="0" distB="0" distL="0" distR="0" wp14:anchorId="5B752F10" wp14:editId="0BF55AF2">
            <wp:extent cx="2400578" cy="1800000"/>
            <wp:effectExtent l="0" t="0" r="0" b="0"/>
            <wp:docPr id="1960939439" name="圖片 1" descr="一張含有 服裝, 文字, 室內, 人員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939439" name="圖片 1" descr="一張含有 服裝, 文字, 室內, 人員 的圖片&#10;&#10;自動產生的描述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57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26B4">
        <w:rPr>
          <w:rFonts w:ascii="Times New Roman" w:eastAsia="標楷體-繁" w:hAnsi="Times New Roman" w:cs="Times New Roman"/>
          <w:noProof/>
          <w:color w:val="000000" w:themeColor="text1"/>
        </w:rPr>
        <w:drawing>
          <wp:inline distT="0" distB="0" distL="0" distR="0" wp14:anchorId="7CF4A807" wp14:editId="5EB5F8ED">
            <wp:extent cx="2210676" cy="1800000"/>
            <wp:effectExtent l="0" t="0" r="0" b="0"/>
            <wp:docPr id="541914592" name="圖片 2" descr="一張含有 服裝, 人員, 人的臉孔, 足部穿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14592" name="圖片 2" descr="一張含有 服裝, 人員, 人的臉孔, 足部穿著 的圖片&#10;&#10;自動產生的描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676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3270" w:rsidRPr="00A0334C">
        <w:rPr>
          <w:rFonts w:ascii="Times New Roman" w:eastAsia="標楷體-繁" w:hAnsi="Times New Roman" w:cs="Times New Roman"/>
          <w:color w:val="000000" w:themeColor="text1"/>
        </w:rPr>
        <w:tab/>
      </w:r>
    </w:p>
    <w:p w14:paraId="78039699" w14:textId="5DF54406" w:rsidR="002D0D77" w:rsidRDefault="00432778" w:rsidP="00A92997">
      <w:pPr>
        <w:pStyle w:val="a9"/>
        <w:numPr>
          <w:ilvl w:val="0"/>
          <w:numId w:val="1"/>
        </w:numPr>
        <w:spacing w:line="240" w:lineRule="auto"/>
        <w:rPr>
          <w:rFonts w:ascii="標楷體-繁" w:eastAsia="標楷體-繁" w:hAnsi="標楷體-繁"/>
          <w:b/>
          <w:bCs/>
          <w:color w:val="000000" w:themeColor="text1"/>
        </w:rPr>
      </w:pPr>
      <w:r>
        <w:rPr>
          <w:rFonts w:ascii="標楷體-繁" w:eastAsia="標楷體-繁" w:hAnsi="標楷體-繁" w:hint="eastAsia"/>
          <w:b/>
          <w:bCs/>
          <w:color w:val="000000" w:themeColor="text1"/>
        </w:rPr>
        <w:t>未來工作建議</w:t>
      </w:r>
      <w:r w:rsidR="00701C3B">
        <w:rPr>
          <w:rFonts w:ascii="標楷體-繁" w:eastAsia="標楷體-繁" w:hAnsi="標楷體-繁" w:hint="eastAsia"/>
          <w:b/>
          <w:bCs/>
          <w:color w:val="000000" w:themeColor="text1"/>
        </w:rPr>
        <w:t>：</w:t>
      </w:r>
    </w:p>
    <w:p w14:paraId="25AD005C" w14:textId="2E6D3981" w:rsidR="00701C3B" w:rsidRDefault="00701C3B" w:rsidP="00A92997">
      <w:pPr>
        <w:pStyle w:val="a9"/>
        <w:spacing w:line="240" w:lineRule="auto"/>
        <w:ind w:left="495"/>
        <w:rPr>
          <w:rFonts w:ascii="標楷體-繁" w:eastAsia="標楷體-繁" w:hAnsi="標楷體-繁"/>
          <w:b/>
          <w:bCs/>
          <w:color w:val="000000" w:themeColor="text1"/>
        </w:rPr>
      </w:pPr>
      <w:r>
        <w:rPr>
          <w:rFonts w:ascii="標楷體-繁" w:eastAsia="標楷體-繁" w:hAnsi="標楷體-繁" w:hint="eastAsia"/>
          <w:b/>
          <w:bCs/>
          <w:color w:val="000000" w:themeColor="text1"/>
        </w:rPr>
        <w:t>課程：</w:t>
      </w:r>
    </w:p>
    <w:p w14:paraId="5139D6C2" w14:textId="2A40C14C" w:rsidR="00EB65E6" w:rsidRDefault="00EB65E6" w:rsidP="00A92997">
      <w:pPr>
        <w:pStyle w:val="a9"/>
        <w:spacing w:line="240" w:lineRule="auto"/>
        <w:ind w:left="495"/>
        <w:rPr>
          <w:rFonts w:ascii="標楷體-繁" w:eastAsia="標楷體-繁" w:hAnsi="標楷體-繁"/>
          <w:b/>
          <w:bCs/>
          <w:color w:val="000000" w:themeColor="text1"/>
        </w:rPr>
      </w:pPr>
      <w:r>
        <w:rPr>
          <w:rFonts w:ascii="標楷體-繁" w:eastAsia="標楷體-繁" w:hAnsi="標楷體-繁"/>
          <w:b/>
          <w:bCs/>
          <w:color w:val="000000" w:themeColor="text1"/>
        </w:rPr>
        <w:tab/>
      </w:r>
      <w:r>
        <w:rPr>
          <w:rFonts w:ascii="標楷體-繁" w:eastAsia="標楷體-繁" w:hAnsi="標楷體-繁" w:hint="eastAsia"/>
          <w:b/>
          <w:bCs/>
          <w:color w:val="000000" w:themeColor="text1"/>
        </w:rPr>
        <w:t>優點：</w:t>
      </w:r>
    </w:p>
    <w:p w14:paraId="47EE4BCC" w14:textId="32EF5347" w:rsidR="00EB65E6" w:rsidRDefault="00102511" w:rsidP="00A92997">
      <w:pPr>
        <w:pStyle w:val="a9"/>
        <w:numPr>
          <w:ilvl w:val="3"/>
          <w:numId w:val="1"/>
        </w:numPr>
        <w:spacing w:line="240" w:lineRule="auto"/>
        <w:rPr>
          <w:rFonts w:ascii="標楷體-繁" w:eastAsia="標楷體-繁" w:hAnsi="標楷體-繁"/>
          <w:color w:val="000000" w:themeColor="text1"/>
        </w:rPr>
      </w:pPr>
      <w:r w:rsidRPr="00102511">
        <w:rPr>
          <w:rFonts w:ascii="標楷體-繁" w:eastAsia="標楷體-繁" w:hAnsi="標楷體-繁" w:hint="eastAsia"/>
          <w:color w:val="000000" w:themeColor="text1"/>
        </w:rPr>
        <w:t>以第一人稱代入，</w:t>
      </w:r>
      <w:r>
        <w:rPr>
          <w:rFonts w:ascii="標楷體-繁" w:eastAsia="標楷體-繁" w:hAnsi="標楷體-繁" w:hint="eastAsia"/>
          <w:color w:val="000000" w:themeColor="text1"/>
        </w:rPr>
        <w:t>易和小朋友互動，使他們了解課程內容。</w:t>
      </w:r>
    </w:p>
    <w:p w14:paraId="16DDEF41" w14:textId="4AB831A4" w:rsidR="00102511" w:rsidRDefault="00AA5E87" w:rsidP="00A92997">
      <w:pPr>
        <w:pStyle w:val="a9"/>
        <w:numPr>
          <w:ilvl w:val="3"/>
          <w:numId w:val="1"/>
        </w:numPr>
        <w:spacing w:line="240" w:lineRule="auto"/>
        <w:rPr>
          <w:rFonts w:ascii="標楷體-繁" w:eastAsia="標楷體-繁" w:hAnsi="標楷體-繁"/>
          <w:color w:val="000000" w:themeColor="text1"/>
        </w:rPr>
      </w:pPr>
      <w:r>
        <w:rPr>
          <w:rFonts w:ascii="標楷體-繁" w:eastAsia="標楷體-繁" w:hAnsi="標楷體-繁" w:hint="eastAsia"/>
          <w:color w:val="000000" w:themeColor="text1"/>
        </w:rPr>
        <w:t>雙語教學。</w:t>
      </w:r>
    </w:p>
    <w:p w14:paraId="389D25C1" w14:textId="5224DEA9" w:rsidR="0098738B" w:rsidRPr="00102511" w:rsidRDefault="0098738B" w:rsidP="00A92997">
      <w:pPr>
        <w:pStyle w:val="a9"/>
        <w:numPr>
          <w:ilvl w:val="3"/>
          <w:numId w:val="1"/>
        </w:numPr>
        <w:spacing w:line="240" w:lineRule="auto"/>
        <w:rPr>
          <w:rFonts w:ascii="標楷體-繁" w:eastAsia="標楷體-繁" w:hAnsi="標楷體-繁"/>
          <w:color w:val="000000" w:themeColor="text1"/>
        </w:rPr>
      </w:pPr>
      <w:r>
        <w:rPr>
          <w:rFonts w:ascii="標楷體-繁" w:eastAsia="標楷體-繁" w:hAnsi="標楷體-繁" w:hint="eastAsia"/>
          <w:color w:val="000000" w:themeColor="text1"/>
        </w:rPr>
        <w:t>牙齒模型實際模擬刷牙情況，</w:t>
      </w:r>
      <w:r w:rsidR="006F224F">
        <w:rPr>
          <w:rFonts w:ascii="標楷體-繁" w:eastAsia="標楷體-繁" w:hAnsi="標楷體-繁" w:hint="eastAsia"/>
          <w:color w:val="000000" w:themeColor="text1"/>
        </w:rPr>
        <w:t>吸引</w:t>
      </w:r>
      <w:r>
        <w:rPr>
          <w:rFonts w:ascii="標楷體-繁" w:eastAsia="標楷體-繁" w:hAnsi="標楷體-繁" w:hint="eastAsia"/>
          <w:color w:val="000000" w:themeColor="text1"/>
        </w:rPr>
        <w:t>注意力。</w:t>
      </w:r>
    </w:p>
    <w:p w14:paraId="224ECF19" w14:textId="1B790E9F" w:rsidR="007919FB" w:rsidRDefault="004F339F" w:rsidP="00A92997">
      <w:pPr>
        <w:pStyle w:val="a9"/>
        <w:spacing w:line="240" w:lineRule="auto"/>
        <w:ind w:left="495"/>
        <w:rPr>
          <w:rFonts w:ascii="標楷體-繁" w:eastAsia="標楷體-繁" w:hAnsi="標楷體-繁"/>
          <w:b/>
          <w:bCs/>
          <w:color w:val="000000" w:themeColor="text1"/>
        </w:rPr>
      </w:pPr>
      <w:r>
        <w:rPr>
          <w:rFonts w:ascii="標楷體-繁" w:eastAsia="標楷體-繁" w:hAnsi="標楷體-繁"/>
          <w:b/>
          <w:bCs/>
          <w:color w:val="000000" w:themeColor="text1"/>
        </w:rPr>
        <w:tab/>
      </w:r>
      <w:r w:rsidR="007919FB">
        <w:rPr>
          <w:rFonts w:ascii="標楷體-繁" w:eastAsia="標楷體-繁" w:hAnsi="標楷體-繁" w:hint="eastAsia"/>
          <w:b/>
          <w:bCs/>
          <w:color w:val="000000" w:themeColor="text1"/>
        </w:rPr>
        <w:t>缺點：</w:t>
      </w:r>
    </w:p>
    <w:p w14:paraId="50EB45FB" w14:textId="71B39E2C" w:rsidR="004F339F" w:rsidRPr="00FF1812" w:rsidRDefault="009F07A6" w:rsidP="00A92997">
      <w:pPr>
        <w:pStyle w:val="a9"/>
        <w:numPr>
          <w:ilvl w:val="0"/>
          <w:numId w:val="2"/>
        </w:numPr>
        <w:spacing w:line="240" w:lineRule="auto"/>
        <w:rPr>
          <w:rFonts w:ascii="標楷體-繁" w:eastAsia="標楷體-繁" w:hAnsi="標楷體-繁"/>
          <w:color w:val="000000" w:themeColor="text1"/>
        </w:rPr>
      </w:pPr>
      <w:r w:rsidRPr="00FF1812">
        <w:rPr>
          <w:rFonts w:ascii="標楷體-繁" w:eastAsia="標楷體-繁" w:hAnsi="標楷體-繁" w:hint="eastAsia"/>
          <w:color w:val="000000" w:themeColor="text1"/>
        </w:rPr>
        <w:t>課程難度需要調整，感覺</w:t>
      </w:r>
      <w:r w:rsidR="00BD1153" w:rsidRPr="00FF1812">
        <w:rPr>
          <w:rFonts w:ascii="標楷體-繁" w:eastAsia="標楷體-繁" w:hAnsi="標楷體-繁" w:hint="eastAsia"/>
          <w:color w:val="000000" w:themeColor="text1"/>
        </w:rPr>
        <w:t>對中高年級太簡單就容易感覺無聊</w:t>
      </w:r>
      <w:r w:rsidR="00806161" w:rsidRPr="00FF1812">
        <w:rPr>
          <w:rFonts w:ascii="標楷體-繁" w:eastAsia="標楷體-繁" w:hAnsi="標楷體-繁" w:hint="eastAsia"/>
          <w:color w:val="000000" w:themeColor="text1"/>
        </w:rPr>
        <w:t>。</w:t>
      </w:r>
    </w:p>
    <w:p w14:paraId="06F2791C" w14:textId="150BD488" w:rsidR="00806161" w:rsidRPr="00FF1812" w:rsidRDefault="001921E2" w:rsidP="00A92997">
      <w:pPr>
        <w:pStyle w:val="a9"/>
        <w:numPr>
          <w:ilvl w:val="0"/>
          <w:numId w:val="2"/>
        </w:numPr>
        <w:spacing w:line="240" w:lineRule="auto"/>
        <w:rPr>
          <w:rFonts w:ascii="標楷體-繁" w:eastAsia="標楷體-繁" w:hAnsi="標楷體-繁"/>
          <w:color w:val="000000" w:themeColor="text1"/>
        </w:rPr>
      </w:pPr>
      <w:r w:rsidRPr="00FF1812">
        <w:rPr>
          <w:rFonts w:ascii="標楷體-繁" w:eastAsia="標楷體-繁" w:hAnsi="標楷體-繁" w:hint="eastAsia"/>
          <w:color w:val="000000" w:themeColor="text1"/>
        </w:rPr>
        <w:t>一個課程中可以有休息時間，讓他們去廁所、走走休息一下。</w:t>
      </w:r>
    </w:p>
    <w:p w14:paraId="47036725" w14:textId="51F05FEF" w:rsidR="00701C3B" w:rsidRDefault="00005BE1" w:rsidP="00A92997">
      <w:pPr>
        <w:pStyle w:val="a9"/>
        <w:spacing w:line="240" w:lineRule="auto"/>
        <w:ind w:left="495"/>
        <w:rPr>
          <w:rFonts w:ascii="標楷體-繁" w:eastAsia="標楷體-繁" w:hAnsi="標楷體-繁"/>
          <w:b/>
          <w:bCs/>
          <w:color w:val="000000" w:themeColor="text1"/>
        </w:rPr>
      </w:pPr>
      <w:r>
        <w:rPr>
          <w:rFonts w:ascii="標楷體-繁" w:eastAsia="標楷體-繁" w:hAnsi="標楷體-繁" w:hint="eastAsia"/>
          <w:b/>
          <w:bCs/>
          <w:color w:val="000000" w:themeColor="text1"/>
        </w:rPr>
        <w:t>整體活動：</w:t>
      </w:r>
    </w:p>
    <w:p w14:paraId="3598EC4D" w14:textId="7895CC5F" w:rsidR="007402EB" w:rsidRPr="001003A0" w:rsidRDefault="00135B9E" w:rsidP="00A92997">
      <w:pPr>
        <w:pStyle w:val="a9"/>
        <w:spacing w:line="240" w:lineRule="auto"/>
        <w:ind w:left="495"/>
        <w:rPr>
          <w:rFonts w:ascii="標楷體-繁" w:eastAsia="標楷體-繁" w:hAnsi="標楷體-繁"/>
          <w:color w:val="000000" w:themeColor="text1"/>
        </w:rPr>
      </w:pPr>
      <w:r>
        <w:rPr>
          <w:rFonts w:ascii="標楷體-繁" w:eastAsia="標楷體-繁" w:hAnsi="標楷體-繁"/>
          <w:b/>
          <w:bCs/>
          <w:color w:val="000000" w:themeColor="text1"/>
        </w:rPr>
        <w:tab/>
      </w:r>
      <w:r w:rsidR="00102286" w:rsidRPr="001003A0">
        <w:rPr>
          <w:rFonts w:ascii="標楷體-繁" w:eastAsia="標楷體-繁" w:hAnsi="標楷體-繁" w:hint="eastAsia"/>
          <w:color w:val="000000" w:themeColor="text1"/>
        </w:rPr>
        <w:t>有的遊戲為了顧及所有小朋友的參與感，設計的遊玩時間過於</w:t>
      </w:r>
      <w:r w:rsidR="00970CA3" w:rsidRPr="001003A0">
        <w:rPr>
          <w:rFonts w:ascii="標楷體-繁" w:eastAsia="標楷體-繁" w:hAnsi="標楷體-繁" w:hint="eastAsia"/>
          <w:color w:val="000000" w:themeColor="text1"/>
        </w:rPr>
        <w:t>冗</w:t>
      </w:r>
      <w:r w:rsidR="00102286" w:rsidRPr="001003A0">
        <w:rPr>
          <w:rFonts w:ascii="標楷體-繁" w:eastAsia="標楷體-繁" w:hAnsi="標楷體-繁" w:hint="eastAsia"/>
          <w:color w:val="000000" w:themeColor="text1"/>
        </w:rPr>
        <w:t>長</w:t>
      </w:r>
      <w:r w:rsidR="00970CA3" w:rsidRPr="001003A0">
        <w:rPr>
          <w:rFonts w:ascii="標楷體-繁" w:eastAsia="標楷體-繁" w:hAnsi="標楷體-繁" w:hint="eastAsia"/>
          <w:color w:val="000000" w:themeColor="text1"/>
        </w:rPr>
        <w:t>，導致等待或已玩完的小朋友出現空等的情形</w:t>
      </w:r>
      <w:r w:rsidR="00EC7D56" w:rsidRPr="001003A0">
        <w:rPr>
          <w:rFonts w:ascii="標楷體-繁" w:eastAsia="標楷體-繁" w:hAnsi="標楷體-繁" w:hint="eastAsia"/>
          <w:color w:val="000000" w:themeColor="text1"/>
        </w:rPr>
        <w:t>，希望以後設計遊戲時，可以想到這一點。</w:t>
      </w:r>
    </w:p>
    <w:p w14:paraId="5EE6C7B5" w14:textId="61142AC9" w:rsidR="0086397A" w:rsidRPr="001003A0" w:rsidRDefault="0086397A" w:rsidP="00A92997">
      <w:pPr>
        <w:pStyle w:val="a9"/>
        <w:spacing w:line="240" w:lineRule="auto"/>
        <w:ind w:left="495"/>
        <w:rPr>
          <w:rFonts w:ascii="標楷體-繁" w:eastAsia="標楷體-繁" w:hAnsi="標楷體-繁"/>
          <w:color w:val="000000" w:themeColor="text1"/>
        </w:rPr>
      </w:pPr>
      <w:r w:rsidRPr="001003A0">
        <w:rPr>
          <w:rFonts w:ascii="標楷體-繁" w:eastAsia="標楷體-繁" w:hAnsi="標楷體-繁"/>
          <w:color w:val="000000" w:themeColor="text1"/>
        </w:rPr>
        <w:tab/>
      </w:r>
      <w:r w:rsidR="00514577" w:rsidRPr="001003A0">
        <w:rPr>
          <w:rFonts w:ascii="標楷體-繁" w:eastAsia="標楷體-繁" w:hAnsi="標楷體-繁" w:hint="eastAsia"/>
          <w:color w:val="000000" w:themeColor="text1"/>
        </w:rPr>
        <w:t>另外，有些需要思考的遊戲，希望遊玩次數能增加，</w:t>
      </w:r>
      <w:r w:rsidR="001924DF">
        <w:rPr>
          <w:rFonts w:ascii="標楷體-繁" w:eastAsia="標楷體-繁" w:hAnsi="標楷體-繁" w:hint="eastAsia"/>
          <w:color w:val="000000" w:themeColor="text1"/>
        </w:rPr>
        <w:t>增加小朋友的記憶點。</w:t>
      </w:r>
    </w:p>
    <w:sectPr w:rsidR="0086397A" w:rsidRPr="001003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標楷體-繁">
    <w:panose1 w:val="03000500000000000000"/>
    <w:charset w:val="88"/>
    <w:family w:val="script"/>
    <w:pitch w:val="variable"/>
    <w:sig w:usb0="800000E3" w:usb1="38CFFD7A" w:usb2="00000016" w:usb3="00000000" w:csb0="0010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2B3"/>
    <w:multiLevelType w:val="hybridMultilevel"/>
    <w:tmpl w:val="652CC026"/>
    <w:lvl w:ilvl="0" w:tplc="26D65944">
      <w:start w:val="1"/>
      <w:numFmt w:val="bullet"/>
      <w:lvlText w:val=""/>
      <w:lvlJc w:val="left"/>
      <w:pPr>
        <w:ind w:left="1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80"/>
      </w:pPr>
      <w:rPr>
        <w:rFonts w:ascii="Wingdings" w:hAnsi="Wingdings" w:hint="default"/>
      </w:rPr>
    </w:lvl>
  </w:abstractNum>
  <w:abstractNum w:abstractNumId="1" w15:restartNumberingAfterBreak="0">
    <w:nsid w:val="0C321717"/>
    <w:multiLevelType w:val="hybridMultilevel"/>
    <w:tmpl w:val="F02A03EA"/>
    <w:lvl w:ilvl="0" w:tplc="0409000D">
      <w:start w:val="1"/>
      <w:numFmt w:val="bullet"/>
      <w:lvlText w:val=""/>
      <w:lvlJc w:val="left"/>
      <w:pPr>
        <w:ind w:left="9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80"/>
      </w:pPr>
      <w:rPr>
        <w:rFonts w:ascii="Wingdings" w:hAnsi="Wingdings" w:hint="default"/>
      </w:rPr>
    </w:lvl>
  </w:abstractNum>
  <w:abstractNum w:abstractNumId="2" w15:restartNumberingAfterBreak="0">
    <w:nsid w:val="10500CFD"/>
    <w:multiLevelType w:val="hybridMultilevel"/>
    <w:tmpl w:val="11100730"/>
    <w:lvl w:ilvl="0" w:tplc="26D65944">
      <w:start w:val="1"/>
      <w:numFmt w:val="bullet"/>
      <w:lvlText w:val=""/>
      <w:lvlJc w:val="left"/>
      <w:pPr>
        <w:ind w:left="24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150F11B0"/>
    <w:multiLevelType w:val="hybridMultilevel"/>
    <w:tmpl w:val="A06CF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FC5918"/>
    <w:multiLevelType w:val="hybridMultilevel"/>
    <w:tmpl w:val="52DAF6C2"/>
    <w:lvl w:ilvl="0" w:tplc="26D65944">
      <w:start w:val="1"/>
      <w:numFmt w:val="bullet"/>
      <w:lvlText w:val=""/>
      <w:lvlJc w:val="left"/>
      <w:pPr>
        <w:ind w:left="1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80"/>
      </w:pPr>
      <w:rPr>
        <w:rFonts w:ascii="Wingdings" w:hAnsi="Wingdings" w:hint="default"/>
      </w:rPr>
    </w:lvl>
  </w:abstractNum>
  <w:abstractNum w:abstractNumId="5" w15:restartNumberingAfterBreak="0">
    <w:nsid w:val="4268403A"/>
    <w:multiLevelType w:val="hybridMultilevel"/>
    <w:tmpl w:val="84DEE330"/>
    <w:lvl w:ilvl="0" w:tplc="26D65944">
      <w:start w:val="1"/>
      <w:numFmt w:val="bullet"/>
      <w:lvlText w:val=""/>
      <w:lvlJc w:val="left"/>
      <w:pPr>
        <w:ind w:left="24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6" w15:restartNumberingAfterBreak="0">
    <w:nsid w:val="48800D42"/>
    <w:multiLevelType w:val="hybridMultilevel"/>
    <w:tmpl w:val="BBCE413C"/>
    <w:lvl w:ilvl="0" w:tplc="26D65944">
      <w:start w:val="1"/>
      <w:numFmt w:val="bullet"/>
      <w:lvlText w:val=""/>
      <w:lvlJc w:val="left"/>
      <w:pPr>
        <w:ind w:left="1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3C615B8"/>
    <w:multiLevelType w:val="hybridMultilevel"/>
    <w:tmpl w:val="761C926E"/>
    <w:lvl w:ilvl="0" w:tplc="F6D4D8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7946516D"/>
    <w:multiLevelType w:val="hybridMultilevel"/>
    <w:tmpl w:val="9DB0D7E8"/>
    <w:lvl w:ilvl="0" w:tplc="CE484C44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9362ACE">
      <w:start w:val="1"/>
      <w:numFmt w:val="decimal"/>
      <w:lvlText w:val="%4."/>
      <w:lvlJc w:val="left"/>
      <w:pPr>
        <w:ind w:left="1920" w:hanging="480"/>
      </w:pPr>
      <w:rPr>
        <w:b w:val="0"/>
        <w:bCs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D87397"/>
    <w:multiLevelType w:val="hybridMultilevel"/>
    <w:tmpl w:val="8C9E2E6C"/>
    <w:lvl w:ilvl="0" w:tplc="26D65944">
      <w:start w:val="1"/>
      <w:numFmt w:val="bullet"/>
      <w:lvlText w:val=""/>
      <w:lvlJc w:val="left"/>
      <w:pPr>
        <w:ind w:left="1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4" w:hanging="480"/>
      </w:pPr>
      <w:rPr>
        <w:rFonts w:ascii="Wingdings" w:hAnsi="Wingdings" w:hint="default"/>
      </w:rPr>
    </w:lvl>
  </w:abstractNum>
  <w:abstractNum w:abstractNumId="10" w15:restartNumberingAfterBreak="0">
    <w:nsid w:val="7E9445EC"/>
    <w:multiLevelType w:val="hybridMultilevel"/>
    <w:tmpl w:val="85129ECC"/>
    <w:lvl w:ilvl="0" w:tplc="26D65944">
      <w:start w:val="1"/>
      <w:numFmt w:val="bullet"/>
      <w:lvlText w:val=""/>
      <w:lvlJc w:val="left"/>
      <w:pPr>
        <w:ind w:left="14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4" w:hanging="480"/>
      </w:pPr>
      <w:rPr>
        <w:rFonts w:ascii="Wingdings" w:hAnsi="Wingdings" w:hint="default"/>
      </w:rPr>
    </w:lvl>
  </w:abstractNum>
  <w:num w:numId="1" w16cid:durableId="2048018916">
    <w:abstractNumId w:val="8"/>
  </w:num>
  <w:num w:numId="2" w16cid:durableId="1065759343">
    <w:abstractNumId w:val="7"/>
  </w:num>
  <w:num w:numId="3" w16cid:durableId="1890870954">
    <w:abstractNumId w:val="6"/>
  </w:num>
  <w:num w:numId="4" w16cid:durableId="1777020917">
    <w:abstractNumId w:val="2"/>
  </w:num>
  <w:num w:numId="5" w16cid:durableId="16081574">
    <w:abstractNumId w:val="5"/>
  </w:num>
  <w:num w:numId="6" w16cid:durableId="1109470894">
    <w:abstractNumId w:val="0"/>
  </w:num>
  <w:num w:numId="7" w16cid:durableId="279846781">
    <w:abstractNumId w:val="4"/>
  </w:num>
  <w:num w:numId="8" w16cid:durableId="1095007971">
    <w:abstractNumId w:val="1"/>
  </w:num>
  <w:num w:numId="9" w16cid:durableId="502203765">
    <w:abstractNumId w:val="10"/>
  </w:num>
  <w:num w:numId="10" w16cid:durableId="1112364077">
    <w:abstractNumId w:val="9"/>
  </w:num>
  <w:num w:numId="11" w16cid:durableId="1257712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A6"/>
    <w:rsid w:val="00002BD5"/>
    <w:rsid w:val="00005BE1"/>
    <w:rsid w:val="000068CC"/>
    <w:rsid w:val="0001578F"/>
    <w:rsid w:val="000578DA"/>
    <w:rsid w:val="000817BF"/>
    <w:rsid w:val="00082F84"/>
    <w:rsid w:val="00085F66"/>
    <w:rsid w:val="000E4216"/>
    <w:rsid w:val="001003A0"/>
    <w:rsid w:val="00102286"/>
    <w:rsid w:val="0010234B"/>
    <w:rsid w:val="00102511"/>
    <w:rsid w:val="0010718E"/>
    <w:rsid w:val="00120AC7"/>
    <w:rsid w:val="00135B9E"/>
    <w:rsid w:val="001921E2"/>
    <w:rsid w:val="001924DF"/>
    <w:rsid w:val="001D3767"/>
    <w:rsid w:val="001E29B6"/>
    <w:rsid w:val="00200D42"/>
    <w:rsid w:val="002426B4"/>
    <w:rsid w:val="00255C26"/>
    <w:rsid w:val="002609EB"/>
    <w:rsid w:val="00280868"/>
    <w:rsid w:val="002D0D77"/>
    <w:rsid w:val="003057DC"/>
    <w:rsid w:val="00306614"/>
    <w:rsid w:val="0033653D"/>
    <w:rsid w:val="00382B7C"/>
    <w:rsid w:val="003C2F0D"/>
    <w:rsid w:val="00432778"/>
    <w:rsid w:val="00443721"/>
    <w:rsid w:val="00475BCD"/>
    <w:rsid w:val="00494CF9"/>
    <w:rsid w:val="004D7A07"/>
    <w:rsid w:val="004E06F7"/>
    <w:rsid w:val="004E12A2"/>
    <w:rsid w:val="004F289B"/>
    <w:rsid w:val="004F339F"/>
    <w:rsid w:val="00504175"/>
    <w:rsid w:val="00514577"/>
    <w:rsid w:val="00537813"/>
    <w:rsid w:val="00540B24"/>
    <w:rsid w:val="005803B1"/>
    <w:rsid w:val="00601B41"/>
    <w:rsid w:val="006370B7"/>
    <w:rsid w:val="00654B5F"/>
    <w:rsid w:val="00673802"/>
    <w:rsid w:val="006A34DD"/>
    <w:rsid w:val="006C5EA6"/>
    <w:rsid w:val="006F224F"/>
    <w:rsid w:val="006F7BDE"/>
    <w:rsid w:val="00701C3B"/>
    <w:rsid w:val="007402EB"/>
    <w:rsid w:val="00744175"/>
    <w:rsid w:val="00746E57"/>
    <w:rsid w:val="00763C3C"/>
    <w:rsid w:val="00783270"/>
    <w:rsid w:val="00785718"/>
    <w:rsid w:val="007919FB"/>
    <w:rsid w:val="007C52A4"/>
    <w:rsid w:val="007F6CBB"/>
    <w:rsid w:val="00806161"/>
    <w:rsid w:val="0086397A"/>
    <w:rsid w:val="00893703"/>
    <w:rsid w:val="008D4AB8"/>
    <w:rsid w:val="00945E04"/>
    <w:rsid w:val="00956E2C"/>
    <w:rsid w:val="00963D21"/>
    <w:rsid w:val="00970CA3"/>
    <w:rsid w:val="00971925"/>
    <w:rsid w:val="00983B8E"/>
    <w:rsid w:val="00984C9C"/>
    <w:rsid w:val="0098738B"/>
    <w:rsid w:val="009A7921"/>
    <w:rsid w:val="009D0CE5"/>
    <w:rsid w:val="009F07A6"/>
    <w:rsid w:val="009F6CA7"/>
    <w:rsid w:val="00A0334C"/>
    <w:rsid w:val="00A30B74"/>
    <w:rsid w:val="00A3748B"/>
    <w:rsid w:val="00A37BD4"/>
    <w:rsid w:val="00A4228F"/>
    <w:rsid w:val="00A566BB"/>
    <w:rsid w:val="00A91F2B"/>
    <w:rsid w:val="00A92997"/>
    <w:rsid w:val="00AA5E87"/>
    <w:rsid w:val="00AB0ED2"/>
    <w:rsid w:val="00AE1EAA"/>
    <w:rsid w:val="00AF27F9"/>
    <w:rsid w:val="00B23FEB"/>
    <w:rsid w:val="00B71F11"/>
    <w:rsid w:val="00B96BFE"/>
    <w:rsid w:val="00BB1C13"/>
    <w:rsid w:val="00BB6153"/>
    <w:rsid w:val="00BC28A7"/>
    <w:rsid w:val="00BD1153"/>
    <w:rsid w:val="00C12A81"/>
    <w:rsid w:val="00C20C00"/>
    <w:rsid w:val="00C23762"/>
    <w:rsid w:val="00C94D34"/>
    <w:rsid w:val="00CA7E35"/>
    <w:rsid w:val="00CD0AB5"/>
    <w:rsid w:val="00CD1CD8"/>
    <w:rsid w:val="00D75D21"/>
    <w:rsid w:val="00E355FB"/>
    <w:rsid w:val="00E6140E"/>
    <w:rsid w:val="00E65BB3"/>
    <w:rsid w:val="00E745C3"/>
    <w:rsid w:val="00E746EA"/>
    <w:rsid w:val="00E84427"/>
    <w:rsid w:val="00EA31D5"/>
    <w:rsid w:val="00EB65E6"/>
    <w:rsid w:val="00EC7D56"/>
    <w:rsid w:val="00ED1928"/>
    <w:rsid w:val="00F1384C"/>
    <w:rsid w:val="00F35F20"/>
    <w:rsid w:val="00F443B7"/>
    <w:rsid w:val="00F77FF5"/>
    <w:rsid w:val="00FC537F"/>
    <w:rsid w:val="00FF0366"/>
    <w:rsid w:val="00FF0C87"/>
    <w:rsid w:val="00FF1812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AFAD5"/>
  <w15:chartTrackingRefBased/>
  <w15:docId w15:val="{5164CD9C-A84A-41B5-856C-A7295A78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E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A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A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A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A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A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A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C5E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C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C5EA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C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C5EA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C5EA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C5EA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C5EA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C5E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5E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C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C5E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C5E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E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E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C5E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5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巧臻 胡</dc:creator>
  <cp:keywords/>
  <dc:description/>
  <cp:lastModifiedBy>許雁青</cp:lastModifiedBy>
  <cp:revision>3</cp:revision>
  <dcterms:created xsi:type="dcterms:W3CDTF">2024-03-08T13:01:00Z</dcterms:created>
  <dcterms:modified xsi:type="dcterms:W3CDTF">2024-03-12T03:58:00Z</dcterms:modified>
</cp:coreProperties>
</file>