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11F315" w:rsidR="00683A49" w:rsidRPr="004C5D02" w:rsidRDefault="00F12E00">
      <w:pPr>
        <w:jc w:val="center"/>
        <w:rPr>
          <w:rFonts w:ascii="標楷體-繁" w:eastAsia="標楷體-繁" w:hAnsi="標楷體-繁" w:hint="eastAsia"/>
          <w:sz w:val="28"/>
          <w:szCs w:val="28"/>
        </w:rPr>
      </w:pPr>
      <w:r w:rsidRPr="004C5D02">
        <w:rPr>
          <w:rFonts w:ascii="標楷體-繁" w:eastAsia="標楷體-繁" w:hAnsi="標楷體-繁"/>
          <w:sz w:val="28"/>
          <w:szCs w:val="28"/>
        </w:rPr>
        <w:t>衛生福利學系工作服務隊：衛教組</w:t>
      </w:r>
      <w:r w:rsidRPr="004C5D02">
        <w:rPr>
          <w:rFonts w:ascii="Times New Roman" w:eastAsia="標楷體-繁" w:hAnsi="Times New Roman" w:cs="Times New Roman"/>
          <w:sz w:val="28"/>
          <w:szCs w:val="28"/>
        </w:rPr>
        <w:t>‒</w:t>
      </w:r>
      <w:r w:rsidRPr="004C5D02">
        <w:rPr>
          <w:rFonts w:ascii="標楷體-繁" w:eastAsia="標楷體-繁" w:hAnsi="標楷體-繁"/>
          <w:sz w:val="28"/>
          <w:szCs w:val="28"/>
        </w:rPr>
        <w:t>連正文</w:t>
      </w:r>
    </w:p>
    <w:p w14:paraId="00000002" w14:textId="77777777" w:rsidR="00683A49" w:rsidRPr="004C5D02" w:rsidRDefault="00683A49">
      <w:pPr>
        <w:rPr>
          <w:rFonts w:ascii="標楷體-繁" w:eastAsia="標楷體-繁" w:hAnsi="標楷體-繁"/>
        </w:rPr>
      </w:pPr>
    </w:p>
    <w:p w14:paraId="00000003" w14:textId="77777777" w:rsidR="00683A49" w:rsidRPr="004C5D02" w:rsidRDefault="00F12E00">
      <w:pPr>
        <w:rPr>
          <w:rFonts w:ascii="標楷體-繁" w:eastAsia="標楷體-繁" w:hAnsi="標楷體-繁"/>
        </w:rPr>
      </w:pPr>
      <w:r w:rsidRPr="004C5D02">
        <w:rPr>
          <w:rFonts w:ascii="標楷體-繁" w:eastAsia="標楷體-繁" w:hAnsi="標楷體-繁"/>
        </w:rPr>
        <w:t>一、參與此次服務隊之心得：</w:t>
      </w:r>
    </w:p>
    <w:p w14:paraId="00000004" w14:textId="77777777" w:rsidR="00683A49" w:rsidRPr="004C5D02" w:rsidRDefault="00683A49">
      <w:pPr>
        <w:rPr>
          <w:rFonts w:ascii="標楷體-繁" w:eastAsia="標楷體-繁" w:hAnsi="標楷體-繁"/>
        </w:rPr>
      </w:pPr>
    </w:p>
    <w:p w14:paraId="00000005" w14:textId="3F3E01D8" w:rsidR="00683A49" w:rsidRPr="004C5D02" w:rsidRDefault="00F12E00">
      <w:pPr>
        <w:rPr>
          <w:rFonts w:ascii="標楷體-繁" w:eastAsia="標楷體-繁" w:hAnsi="標楷體-繁"/>
        </w:rPr>
      </w:pPr>
      <w:r w:rsidRPr="004C5D02">
        <w:rPr>
          <w:rFonts w:ascii="標楷體-繁" w:eastAsia="標楷體-繁" w:hAnsi="標楷體-繁"/>
        </w:rPr>
        <w:t xml:space="preserve">　　大一時看到學長姐們放學了還在教室裡開會，很好奇他們在討論什麼，一問之下才知道我們系上有服務隊的存在，只是當時沒有開放我們參加，所以那時只是觀望而已，去年深入及了解過後便決定加入衛教組，只因為我喜歡與小朋友們互動，想傳達給大家正確且有益於生活的衛教知識！</w:t>
      </w:r>
    </w:p>
    <w:p w14:paraId="00000006" w14:textId="0CC22E40" w:rsidR="00683A49" w:rsidRPr="004C5D02" w:rsidRDefault="00F12E00">
      <w:pPr>
        <w:rPr>
          <w:rFonts w:ascii="標楷體-繁" w:eastAsia="標楷體-繁" w:hAnsi="標楷體-繁"/>
        </w:rPr>
      </w:pPr>
      <w:bookmarkStart w:id="0" w:name="_heading=h.gjdgxs" w:colFirst="0" w:colLast="0"/>
      <w:bookmarkEnd w:id="0"/>
      <w:r w:rsidRPr="004C5D02">
        <w:rPr>
          <w:rFonts w:ascii="標楷體-繁" w:eastAsia="標楷體-繁" w:hAnsi="標楷體-繁"/>
        </w:rPr>
        <w:t xml:space="preserve">　　我們的社課以尋找社子島的各項資源為開頭，而我在這個因緣際會之下也第一次好好的認識了社子島，以前聽聞社子島開發不好，原來是因為一次天災導致被列為了洪氾區，所以禁止發展了５０餘年，這點我從出隊第一天騎車進入社子島的區域便深刻感受到了，其與繁華的大台北地區可說是處於天秤的兩端。 參加服務隊遇到的第一個難題便是教案的撰寫，設計遊戲、決定該將哪些知識納入課程內、製作教學簡報都是簡單的任務，但撰寫教案前前後後不知道花了多少時間修改，但還好最後還是通過了，最後的教學成果也讓我成就感十足！</w:t>
      </w:r>
    </w:p>
    <w:p w14:paraId="00000007" w14:textId="65ABB330" w:rsidR="00683A49" w:rsidRPr="004C5D02" w:rsidRDefault="00F12E00">
      <w:pPr>
        <w:rPr>
          <w:rFonts w:ascii="標楷體-繁" w:eastAsia="標楷體-繁" w:hAnsi="標楷體-繁"/>
        </w:rPr>
      </w:pPr>
      <w:bookmarkStart w:id="1" w:name="_heading=h.sqx54tfeex8b" w:colFirst="0" w:colLast="0"/>
      <w:bookmarkEnd w:id="1"/>
      <w:r w:rsidRPr="004C5D02">
        <w:rPr>
          <w:rFonts w:ascii="標楷體-繁" w:eastAsia="標楷體-繁" w:hAnsi="標楷體-繁"/>
        </w:rPr>
        <w:t xml:space="preserve">        輪到我們這組上台教學時，老實說還是跟每一次演練一樣緊張，但我似乎忘記了我們面對的族群都是小學生，個個都搶著回答我們提出的問題，甚至我們還沒講完大家都想先搶答，手舉的比火箭升空還快！但如果今天換成是國中生或更高年級的學生，教學效果可能就不會這麼好了，因為學生們隨著年紀增長，發表自己意見的意願越來越低，所以說這次能教到這些小朋友真的是太美好、太寶貴的一次經驗了！</w:t>
      </w:r>
    </w:p>
    <w:p w14:paraId="07062D7B" w14:textId="77777777" w:rsidR="00046A24" w:rsidRPr="004C5D02" w:rsidRDefault="00046A24">
      <w:pPr>
        <w:rPr>
          <w:rFonts w:ascii="標楷體-繁" w:eastAsia="標楷體-繁" w:hAnsi="標楷體-繁"/>
        </w:rPr>
      </w:pPr>
    </w:p>
    <w:p w14:paraId="00000008" w14:textId="15176538" w:rsidR="00683A49" w:rsidRPr="004C5D02" w:rsidRDefault="00046A24">
      <w:pPr>
        <w:rPr>
          <w:rFonts w:ascii="標楷體-繁" w:eastAsia="標楷體-繁" w:hAnsi="標楷體-繁"/>
        </w:rPr>
      </w:pPr>
      <w:bookmarkStart w:id="2" w:name="_heading=h.eawvll4qupok" w:colFirst="0" w:colLast="0"/>
      <w:bookmarkEnd w:id="2"/>
      <w:r w:rsidRPr="004C5D02">
        <w:rPr>
          <w:rFonts w:ascii="標楷體-繁" w:eastAsia="標楷體-繁" w:hAnsi="標楷體-繁"/>
          <w:noProof/>
        </w:rPr>
        <w:drawing>
          <wp:inline distT="0" distB="0" distL="0" distR="0" wp14:anchorId="47A2E1FE" wp14:editId="063FE06E">
            <wp:extent cx="3194802" cy="2282825"/>
            <wp:effectExtent l="0" t="0" r="571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心得圖片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6118" cy="2298056"/>
                    </a:xfrm>
                    <a:prstGeom prst="rect">
                      <a:avLst/>
                    </a:prstGeom>
                  </pic:spPr>
                </pic:pic>
              </a:graphicData>
            </a:graphic>
          </wp:inline>
        </w:drawing>
      </w:r>
      <w:r w:rsidRPr="004C5D02">
        <w:rPr>
          <w:rFonts w:ascii="標楷體-繁" w:eastAsia="標楷體-繁" w:hAnsi="標楷體-繁"/>
          <w:noProof/>
        </w:rPr>
        <w:drawing>
          <wp:inline distT="0" distB="0" distL="0" distR="0" wp14:anchorId="3D92D15D" wp14:editId="77BD1D9F">
            <wp:extent cx="1714500" cy="228710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心得圖片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087" cy="2290553"/>
                    </a:xfrm>
                    <a:prstGeom prst="rect">
                      <a:avLst/>
                    </a:prstGeom>
                  </pic:spPr>
                </pic:pic>
              </a:graphicData>
            </a:graphic>
          </wp:inline>
        </w:drawing>
      </w:r>
    </w:p>
    <w:p w14:paraId="2FF50DA7" w14:textId="6AA5DE60" w:rsidR="00046A24" w:rsidRPr="004C5D02" w:rsidRDefault="00046A24">
      <w:pPr>
        <w:rPr>
          <w:rFonts w:ascii="標楷體-繁" w:eastAsia="標楷體-繁" w:hAnsi="標楷體-繁"/>
        </w:rPr>
      </w:pPr>
      <w:bookmarkStart w:id="3" w:name="_heading=h.nk8vxx4ybbah" w:colFirst="0" w:colLast="0"/>
      <w:bookmarkEnd w:id="3"/>
      <w:r w:rsidRPr="004C5D02">
        <w:rPr>
          <w:rFonts w:ascii="Segoe UI Symbol" w:eastAsia="標楷體-繁" w:hAnsi="Segoe UI Symbol" w:cs="Segoe UI Symbol"/>
        </w:rPr>
        <w:t>◉</w:t>
      </w:r>
      <w:r w:rsidRPr="004C5D02">
        <w:rPr>
          <w:rFonts w:ascii="標楷體-繁" w:eastAsia="標楷體-繁" w:hAnsi="標楷體-繁" w:cs="Cambria Math" w:hint="eastAsia"/>
        </w:rPr>
        <w:t xml:space="preserve"> 要上課了，請小朋友們控制音量停止交談。   </w:t>
      </w:r>
      <w:r w:rsidRPr="004C5D02">
        <w:rPr>
          <w:rFonts w:ascii="Segoe UI Symbol" w:eastAsia="標楷體-繁" w:hAnsi="Segoe UI Symbol" w:cs="Segoe UI Symbol"/>
        </w:rPr>
        <w:t>◉</w:t>
      </w:r>
      <w:r w:rsidRPr="004C5D02">
        <w:rPr>
          <w:rFonts w:ascii="標楷體-繁" w:eastAsia="標楷體-繁" w:hAnsi="標楷體-繁" w:cs="Cambria Math" w:hint="eastAsia"/>
        </w:rPr>
        <w:t xml:space="preserve"> 幫各小組加分及計算總分。</w:t>
      </w:r>
    </w:p>
    <w:p w14:paraId="5443FF10" w14:textId="77777777" w:rsidR="00046A24" w:rsidRPr="004C5D02" w:rsidRDefault="00046A24">
      <w:pPr>
        <w:rPr>
          <w:rFonts w:ascii="標楷體-繁" w:eastAsia="標楷體-繁" w:hAnsi="標楷體-繁"/>
        </w:rPr>
      </w:pPr>
    </w:p>
    <w:p w14:paraId="518A6883" w14:textId="77777777" w:rsidR="00046A24" w:rsidRPr="004C5D02" w:rsidRDefault="00046A24">
      <w:pPr>
        <w:rPr>
          <w:rFonts w:ascii="標楷體-繁" w:eastAsia="標楷體-繁" w:hAnsi="標楷體-繁"/>
        </w:rPr>
      </w:pPr>
    </w:p>
    <w:p w14:paraId="139CF046" w14:textId="77777777" w:rsidR="00046A24" w:rsidRPr="004C5D02" w:rsidRDefault="00046A24">
      <w:pPr>
        <w:rPr>
          <w:rFonts w:ascii="標楷體-繁" w:eastAsia="標楷體-繁" w:hAnsi="標楷體-繁"/>
        </w:rPr>
      </w:pPr>
    </w:p>
    <w:p w14:paraId="3AEA4A80" w14:textId="77777777" w:rsidR="00046A24" w:rsidRPr="004C5D02" w:rsidRDefault="00046A24">
      <w:pPr>
        <w:rPr>
          <w:rFonts w:ascii="標楷體-繁" w:eastAsia="標楷體-繁" w:hAnsi="標楷體-繁"/>
        </w:rPr>
      </w:pPr>
    </w:p>
    <w:p w14:paraId="26E7A443" w14:textId="77777777" w:rsidR="00046A24" w:rsidRPr="004C5D02" w:rsidRDefault="00046A24">
      <w:pPr>
        <w:rPr>
          <w:rFonts w:ascii="標楷體-繁" w:eastAsia="標楷體-繁" w:hAnsi="標楷體-繁"/>
        </w:rPr>
      </w:pPr>
    </w:p>
    <w:p w14:paraId="42F9DC5A" w14:textId="77777777" w:rsidR="00046A24" w:rsidRPr="004C5D02" w:rsidRDefault="00046A24">
      <w:pPr>
        <w:rPr>
          <w:rFonts w:ascii="標楷體-繁" w:eastAsia="標楷體-繁" w:hAnsi="標楷體-繁"/>
        </w:rPr>
      </w:pPr>
    </w:p>
    <w:p w14:paraId="0BB4AE9A" w14:textId="77777777" w:rsidR="00046A24" w:rsidRPr="004C5D02" w:rsidRDefault="00046A24">
      <w:pPr>
        <w:rPr>
          <w:rFonts w:ascii="標楷體-繁" w:eastAsia="標楷體-繁" w:hAnsi="標楷體-繁"/>
        </w:rPr>
      </w:pPr>
    </w:p>
    <w:p w14:paraId="311DC5B2" w14:textId="77777777" w:rsidR="00046A24" w:rsidRPr="004C5D02" w:rsidRDefault="00046A24">
      <w:pPr>
        <w:rPr>
          <w:rFonts w:ascii="標楷體-繁" w:eastAsia="標楷體-繁" w:hAnsi="標楷體-繁"/>
        </w:rPr>
      </w:pPr>
    </w:p>
    <w:p w14:paraId="43350FCB" w14:textId="130B7086" w:rsidR="00046A24" w:rsidRPr="004C5D02" w:rsidRDefault="00046A24">
      <w:pPr>
        <w:rPr>
          <w:rFonts w:ascii="標楷體-繁" w:eastAsia="標楷體-繁" w:hAnsi="標楷體-繁"/>
        </w:rPr>
      </w:pPr>
    </w:p>
    <w:p w14:paraId="00000009" w14:textId="7B3F372F" w:rsidR="00683A49" w:rsidRPr="004C5D02" w:rsidRDefault="00F12E00">
      <w:pPr>
        <w:rPr>
          <w:rFonts w:ascii="標楷體-繁" w:eastAsia="標楷體-繁" w:hAnsi="標楷體-繁"/>
        </w:rPr>
      </w:pPr>
      <w:r w:rsidRPr="004C5D02">
        <w:rPr>
          <w:rFonts w:ascii="標楷體-繁" w:eastAsia="標楷體-繁" w:hAnsi="標楷體-繁"/>
        </w:rPr>
        <w:t>二、未來工作建議:</w:t>
      </w:r>
    </w:p>
    <w:p w14:paraId="0000000A" w14:textId="77777777" w:rsidR="00683A49" w:rsidRPr="004C5D02" w:rsidRDefault="00683A49">
      <w:pPr>
        <w:rPr>
          <w:rFonts w:ascii="標楷體-繁" w:eastAsia="標楷體-繁" w:hAnsi="標楷體-繁"/>
        </w:rPr>
      </w:pPr>
      <w:bookmarkStart w:id="4" w:name="_heading=h.z3rdavd95ev2" w:colFirst="0" w:colLast="0"/>
      <w:bookmarkEnd w:id="4"/>
    </w:p>
    <w:p w14:paraId="6ADE45A2" w14:textId="77777777" w:rsidR="003B7ACB" w:rsidRPr="004C5D02" w:rsidRDefault="00F12E00">
      <w:pPr>
        <w:rPr>
          <w:rFonts w:ascii="標楷體-繁" w:eastAsia="標楷體-繁" w:hAnsi="標楷體-繁"/>
        </w:rPr>
      </w:pPr>
      <w:bookmarkStart w:id="5" w:name="_heading=h.3ofdzxi4a2c5" w:colFirst="0" w:colLast="0"/>
      <w:bookmarkEnd w:id="5"/>
      <w:r w:rsidRPr="004C5D02">
        <w:rPr>
          <w:rFonts w:ascii="標楷體-繁" w:eastAsia="標楷體-繁" w:hAnsi="標楷體-繁"/>
        </w:rPr>
        <w:t>課程：</w:t>
      </w:r>
      <w:r w:rsidR="003B7ACB" w:rsidRPr="004C5D02">
        <w:rPr>
          <w:rFonts w:ascii="標楷體-繁" w:eastAsia="標楷體-繁" w:hAnsi="標楷體-繁" w:hint="eastAsia"/>
        </w:rPr>
        <w:t>對於此次沒齒難忘的課程設計，我覺得有以下優點：簡報內容簡單易</w:t>
      </w:r>
    </w:p>
    <w:p w14:paraId="3458423B" w14:textId="77777777" w:rsidR="003B7ACB" w:rsidRPr="004C5D02" w:rsidRDefault="003B7ACB">
      <w:pPr>
        <w:rPr>
          <w:rFonts w:ascii="標楷體-繁" w:eastAsia="標楷體-繁" w:hAnsi="標楷體-繁"/>
        </w:rPr>
      </w:pPr>
      <w:r w:rsidRPr="004C5D02">
        <w:rPr>
          <w:rFonts w:ascii="標楷體-繁" w:eastAsia="標楷體-繁" w:hAnsi="標楷體-繁" w:hint="eastAsia"/>
        </w:rPr>
        <w:t xml:space="preserve">　　　懂、使用第一人稱的角度講述方便小朋友帶入及互動、雙語教學；缺點</w:t>
      </w:r>
    </w:p>
    <w:p w14:paraId="67767E55" w14:textId="77777777" w:rsidR="003B7ACB" w:rsidRPr="004C5D02" w:rsidRDefault="003B7ACB">
      <w:pPr>
        <w:rPr>
          <w:rFonts w:ascii="標楷體-繁" w:eastAsia="標楷體-繁" w:hAnsi="標楷體-繁"/>
        </w:rPr>
      </w:pPr>
      <w:r w:rsidRPr="004C5D02">
        <w:rPr>
          <w:rFonts w:ascii="標楷體-繁" w:eastAsia="標楷體-繁" w:hAnsi="標楷體-繁" w:hint="eastAsia"/>
        </w:rPr>
        <w:t xml:space="preserve">　　　的話我覺得可能是因為沒有考量到小朋友的年級是一到六混在一起的，</w:t>
      </w:r>
    </w:p>
    <w:p w14:paraId="07222CA7" w14:textId="77777777" w:rsidR="003B7ACB" w:rsidRPr="004C5D02" w:rsidRDefault="003B7ACB">
      <w:pPr>
        <w:rPr>
          <w:rFonts w:ascii="標楷體-繁" w:eastAsia="標楷體-繁" w:hAnsi="標楷體-繁"/>
        </w:rPr>
      </w:pPr>
      <w:r w:rsidRPr="004C5D02">
        <w:rPr>
          <w:rFonts w:ascii="標楷體-繁" w:eastAsia="標楷體-繁" w:hAnsi="標楷體-繁" w:hint="eastAsia"/>
        </w:rPr>
        <w:t xml:space="preserve">　　　因此大家的程度是有落差的，高年級小朋友在上課時比較吃香，低年級</w:t>
      </w:r>
    </w:p>
    <w:p w14:paraId="102CAB95" w14:textId="77777777" w:rsidR="003B7ACB" w:rsidRPr="004C5D02" w:rsidRDefault="003B7ACB">
      <w:pPr>
        <w:rPr>
          <w:rFonts w:ascii="標楷體-繁" w:eastAsia="標楷體-繁" w:hAnsi="標楷體-繁"/>
        </w:rPr>
      </w:pPr>
      <w:r w:rsidRPr="004C5D02">
        <w:rPr>
          <w:rFonts w:ascii="標楷體-繁" w:eastAsia="標楷體-繁" w:hAnsi="標楷體-繁" w:hint="eastAsia"/>
        </w:rPr>
        <w:t xml:space="preserve">　　　的小朋友比較需要時間來理解，以及我們的上課進度太快，甚至於後面</w:t>
      </w:r>
    </w:p>
    <w:p w14:paraId="0000000B" w14:textId="3F8A66B3" w:rsidR="00683A49" w:rsidRPr="004C5D02" w:rsidRDefault="003B7ACB">
      <w:pPr>
        <w:rPr>
          <w:rFonts w:ascii="標楷體-繁" w:eastAsia="標楷體-繁" w:hAnsi="標楷體-繁"/>
        </w:rPr>
      </w:pPr>
      <w:r w:rsidRPr="004C5D02">
        <w:rPr>
          <w:rFonts w:ascii="標楷體-繁" w:eastAsia="標楷體-繁" w:hAnsi="標楷體-繁" w:hint="eastAsia"/>
        </w:rPr>
        <w:t xml:space="preserve">　　　有點被小朋友們帶著節奏。</w:t>
      </w:r>
    </w:p>
    <w:p w14:paraId="706039A7" w14:textId="3B92A849" w:rsidR="00474EFD" w:rsidRPr="004C5D02" w:rsidRDefault="00474EFD">
      <w:pPr>
        <w:rPr>
          <w:rFonts w:ascii="標楷體-繁" w:eastAsia="標楷體-繁" w:hAnsi="標楷體-繁"/>
        </w:rPr>
      </w:pPr>
      <w:r w:rsidRPr="004C5D02">
        <w:rPr>
          <w:rFonts w:ascii="標楷體-繁" w:eastAsia="標楷體-繁" w:hAnsi="標楷體-繁" w:hint="eastAsia"/>
        </w:rPr>
        <w:t>整體活動：</w:t>
      </w:r>
    </w:p>
    <w:p w14:paraId="4348FF92" w14:textId="77777777" w:rsidR="00F12E00" w:rsidRPr="004C5D02" w:rsidRDefault="003B7ACB">
      <w:pPr>
        <w:rPr>
          <w:rFonts w:ascii="標楷體-繁" w:eastAsia="標楷體-繁" w:hAnsi="標楷體-繁"/>
        </w:rPr>
      </w:pPr>
      <w:r w:rsidRPr="004C5D02">
        <w:rPr>
          <w:rFonts w:ascii="標楷體-繁" w:eastAsia="標楷體-繁" w:hAnsi="標楷體-繁" w:hint="eastAsia"/>
        </w:rPr>
        <w:t xml:space="preserve">　　　　　我覺得</w:t>
      </w:r>
      <w:r w:rsidR="00F12E00" w:rsidRPr="004C5D02">
        <w:rPr>
          <w:rFonts w:ascii="標楷體-繁" w:eastAsia="標楷體-繁" w:hAnsi="標楷體-繁" w:hint="eastAsia"/>
        </w:rPr>
        <w:t>以後遊戲設計應導向時間快、可連續重複進行的形式，一方</w:t>
      </w:r>
    </w:p>
    <w:p w14:paraId="51B51484" w14:textId="77777777" w:rsidR="00F12E00" w:rsidRPr="004C5D02" w:rsidRDefault="00F12E00">
      <w:pPr>
        <w:rPr>
          <w:rFonts w:ascii="標楷體-繁" w:eastAsia="標楷體-繁" w:hAnsi="標楷體-繁"/>
        </w:rPr>
      </w:pPr>
      <w:r w:rsidRPr="004C5D02">
        <w:rPr>
          <w:rFonts w:ascii="標楷體-繁" w:eastAsia="標楷體-繁" w:hAnsi="標楷體-繁" w:hint="eastAsia"/>
        </w:rPr>
        <w:t xml:space="preserve">　　　　　面方便掌控時間，一方面能幫助小朋友們在重複的遊戲過程中記下</w:t>
      </w:r>
    </w:p>
    <w:p w14:paraId="044EC866" w14:textId="4DA89B67" w:rsidR="003B7ACB" w:rsidRPr="004C5D02" w:rsidRDefault="00F12E00">
      <w:pPr>
        <w:rPr>
          <w:rFonts w:ascii="標楷體-繁" w:eastAsia="標楷體-繁" w:hAnsi="標楷體-繁"/>
        </w:rPr>
      </w:pPr>
      <w:r w:rsidRPr="004C5D02">
        <w:rPr>
          <w:rFonts w:ascii="標楷體-繁" w:eastAsia="標楷體-繁" w:hAnsi="標楷體-繁" w:hint="eastAsia"/>
        </w:rPr>
        <w:t xml:space="preserve">　　　　　重要的資訊。</w:t>
      </w:r>
    </w:p>
    <w:sectPr w:rsidR="003B7ACB" w:rsidRPr="004C5D02">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繁">
    <w:panose1 w:val="03000500000000000000"/>
    <w:charset w:val="88"/>
    <w:family w:val="script"/>
    <w:pitch w:val="variable"/>
    <w:sig w:usb0="800000E3" w:usb1="38CFFD7A" w:usb2="00000016" w:usb3="00000000" w:csb0="0010000D"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49"/>
    <w:rsid w:val="00046A24"/>
    <w:rsid w:val="003B7ACB"/>
    <w:rsid w:val="00474EFD"/>
    <w:rsid w:val="004C5D02"/>
    <w:rsid w:val="00683A49"/>
    <w:rsid w:val="00747E12"/>
    <w:rsid w:val="00E84240"/>
    <w:rsid w:val="00F12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2B41"/>
  <w15:docId w15:val="{87FDCFF8-26A7-4568-BD26-FCF53F2B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46A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pItWhrvGPmAaZn95MJYcfUbTA==">CgMxLjAyCGguZ2pkZ3hzMg5oLnNxeDU0dGZlZXg4YjIOaC5lYXd2bGw0cXVwb2syDmgubms4dnh4NHliYmFoMg5oLnozcmRhdmQ5NWV2MjIOaC4zb2ZkenhpNGEyYzU4AHIhMXAxREpiN1E2d3pHMGlPNzM1ZU5RSDRlemNYVTdVamsx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許雁青</cp:lastModifiedBy>
  <cp:revision>2</cp:revision>
  <dcterms:created xsi:type="dcterms:W3CDTF">2024-03-05T00:13:00Z</dcterms:created>
  <dcterms:modified xsi:type="dcterms:W3CDTF">2024-03-05T00:13:00Z</dcterms:modified>
</cp:coreProperties>
</file>